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A652AA" w:rsidRPr="00F04049" w:rsidTr="00A652AA">
        <w:trPr>
          <w:trHeight w:val="340"/>
        </w:trPr>
        <w:tc>
          <w:tcPr>
            <w:tcW w:w="9530" w:type="dxa"/>
          </w:tcPr>
          <w:p w:rsidR="00A652AA" w:rsidRPr="00F04049" w:rsidRDefault="00A652AA" w:rsidP="00A652AA">
            <w:pPr>
              <w:pStyle w:val="Default"/>
              <w:jc w:val="center"/>
            </w:pPr>
          </w:p>
        </w:tc>
      </w:tr>
    </w:tbl>
    <w:p w:rsidR="00A407F8" w:rsidRPr="00F04049" w:rsidRDefault="00A407F8" w:rsidP="00A652A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07F8" w:rsidTr="00B04C96">
        <w:trPr>
          <w:trHeight w:val="736"/>
        </w:trPr>
        <w:tc>
          <w:tcPr>
            <w:tcW w:w="4606" w:type="dxa"/>
            <w:tcBorders>
              <w:left w:val="nil"/>
            </w:tcBorders>
          </w:tcPr>
          <w:p w:rsidR="00A407F8" w:rsidRDefault="00144551" w:rsidP="00A652AA">
            <w:pPr>
              <w:rPr>
                <w:rFonts w:ascii="Arial" w:hAnsi="Arial" w:cs="Arial"/>
                <w:sz w:val="24"/>
                <w:szCs w:val="24"/>
              </w:rPr>
            </w:pPr>
            <w:r w:rsidRPr="00A407F8">
              <w:rPr>
                <w:rFonts w:ascii="Arial" w:hAnsi="Arial" w:cs="Arial"/>
                <w:sz w:val="18"/>
                <w:szCs w:val="18"/>
              </w:rPr>
              <w:t>Förderkennzeichen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356D" w:rsidRPr="009B356D" w:rsidRDefault="009B356D" w:rsidP="00A652AA">
            <w:pPr>
              <w:rPr>
                <w:rFonts w:ascii="Arial" w:hAnsi="Arial" w:cs="Arial"/>
                <w:sz w:val="18"/>
                <w:szCs w:val="24"/>
              </w:rPr>
            </w:pPr>
          </w:p>
          <w:p w:rsidR="009B356D" w:rsidRPr="009B356D" w:rsidRDefault="009B356D" w:rsidP="00A652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144551" w:rsidRDefault="00144551" w:rsidP="00144551">
            <w:pPr>
              <w:tabs>
                <w:tab w:val="left" w:pos="8064"/>
              </w:tabs>
              <w:rPr>
                <w:rFonts w:ascii="Arial" w:hAnsi="Arial" w:cs="Arial"/>
                <w:sz w:val="18"/>
                <w:szCs w:val="24"/>
              </w:rPr>
            </w:pPr>
            <w:r w:rsidRPr="00E72804">
              <w:rPr>
                <w:rFonts w:ascii="Arial" w:hAnsi="Arial" w:cs="Arial"/>
                <w:sz w:val="18"/>
                <w:szCs w:val="24"/>
              </w:rPr>
              <w:t>Projektlaufzeit gemäß Zuwendungsbescheid</w:t>
            </w:r>
          </w:p>
          <w:p w:rsidR="00A407F8" w:rsidRDefault="00A407F8" w:rsidP="00A65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56D" w:rsidRPr="00A407F8" w:rsidRDefault="009B356D" w:rsidP="00A652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804" w:rsidTr="00DF5720">
        <w:trPr>
          <w:trHeight w:val="736"/>
        </w:trPr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72804" w:rsidRDefault="00E72804" w:rsidP="00A652AA">
            <w:pPr>
              <w:rPr>
                <w:rFonts w:ascii="Arial" w:hAnsi="Arial" w:cs="Arial"/>
                <w:sz w:val="18"/>
                <w:szCs w:val="18"/>
              </w:rPr>
            </w:pPr>
            <w:r w:rsidRPr="00B04C96">
              <w:rPr>
                <w:rFonts w:ascii="Arial" w:hAnsi="Arial" w:cs="Arial"/>
                <w:sz w:val="18"/>
                <w:szCs w:val="18"/>
              </w:rPr>
              <w:t>Zuwendungsempfänger</w:t>
            </w:r>
          </w:p>
          <w:p w:rsidR="009B356D" w:rsidRDefault="009B356D" w:rsidP="00A652AA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56D" w:rsidRDefault="009B356D" w:rsidP="00A652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:rsidR="00E72804" w:rsidRDefault="00E72804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356D" w:rsidRDefault="009B356D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67" w:rsidTr="00DF5720">
        <w:trPr>
          <w:trHeight w:val="4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F5720" w:rsidRPr="009B7BC8" w:rsidRDefault="00F44E67" w:rsidP="009B7BC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B7BC8">
              <w:rPr>
                <w:rFonts w:ascii="Arial" w:hAnsi="Arial" w:cs="Arial"/>
                <w:b/>
                <w:sz w:val="20"/>
                <w:szCs w:val="20"/>
              </w:rPr>
              <w:t>Berichtsteil allgemein</w:t>
            </w:r>
          </w:p>
          <w:p w:rsidR="0053018A" w:rsidRPr="0053018A" w:rsidRDefault="0053018A" w:rsidP="0053018A">
            <w:pPr>
              <w:pStyle w:val="Listenabsatz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E67" w:rsidRPr="00DF5720" w:rsidRDefault="00F44E67" w:rsidP="00DF5720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>Vergabeverfahren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44E67" w:rsidRDefault="00F44E67" w:rsidP="00F44E67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67" w:rsidTr="004C6041">
        <w:trPr>
          <w:trHeight w:val="194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67" w:rsidRPr="00B04C96" w:rsidRDefault="00F44E67" w:rsidP="00A652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67" w:rsidRDefault="00F44E67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67" w:rsidTr="00DF5720">
        <w:trPr>
          <w:trHeight w:val="689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874" w:rsidRDefault="00F44E67" w:rsidP="00A652AA">
            <w:pPr>
              <w:rPr>
                <w:rFonts w:ascii="Arial" w:hAnsi="Arial" w:cs="Arial"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>Vergeben an</w:t>
            </w:r>
            <w:r w:rsidR="00263A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56D" w:rsidRPr="00DF5720" w:rsidRDefault="009B356D" w:rsidP="00A6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67" w:rsidRDefault="00263A36" w:rsidP="00E72804">
            <w:pPr>
              <w:tabs>
                <w:tab w:val="left" w:pos="8064"/>
              </w:tabs>
              <w:rPr>
                <w:rFonts w:ascii="Arial" w:hAnsi="Arial" w:cs="Arial"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>Vergeben am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B356D" w:rsidRDefault="009B356D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67" w:rsidTr="00DF5720">
        <w:trPr>
          <w:trHeight w:val="423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E67" w:rsidRPr="00DF5720" w:rsidRDefault="00F44E67" w:rsidP="0053018A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>Fand eine Verlängerung der Vorhabenlaufzeit statt?</w:t>
            </w:r>
          </w:p>
        </w:tc>
      </w:tr>
      <w:tr w:rsidR="00F44E67" w:rsidTr="00DF5720">
        <w:trPr>
          <w:trHeight w:val="1124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67" w:rsidRPr="00DF5720" w:rsidRDefault="00DF5874" w:rsidP="00F44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5C74B1D" wp14:editId="099962D7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32385</wp:posOffset>
                      </wp:positionV>
                      <wp:extent cx="255270" cy="254000"/>
                      <wp:effectExtent l="0" t="0" r="11430" b="12700"/>
                      <wp:wrapThrough wrapText="bothSides">
                        <wp:wrapPolygon edited="0">
                          <wp:start x="0" y="0"/>
                          <wp:lineTo x="0" y="21060"/>
                          <wp:lineTo x="20955" y="21060"/>
                          <wp:lineTo x="20955" y="0"/>
                          <wp:lineTo x="0" y="0"/>
                        </wp:wrapPolygon>
                      </wp:wrapThrough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874" w:rsidRDefault="00DF5874" w:rsidP="00DF58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74B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26" type="#_x0000_t202" style="position:absolute;margin-left:93.85pt;margin-top:2.55pt;width:20.1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" fillcolor="white [3201]" strokeweight=".5pt">
                      <v:textbox>
                        <w:txbxContent>
                          <w:p w:rsidR="00DF5874" w:rsidRDefault="00DF5874" w:rsidP="00DF5874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F44E67" w:rsidRPr="00DF5720" w:rsidRDefault="00F44E67" w:rsidP="00F44E67">
            <w:pPr>
              <w:rPr>
                <w:rFonts w:ascii="Arial" w:hAnsi="Arial" w:cs="Arial"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>Ja                       Nein</w:t>
            </w:r>
          </w:p>
          <w:p w:rsidR="00F44E67" w:rsidRPr="00DF5720" w:rsidRDefault="00DF5874" w:rsidP="00A65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719AA2" wp14:editId="0D46327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-260350</wp:posOffset>
                      </wp:positionV>
                      <wp:extent cx="255270" cy="254000"/>
                      <wp:effectExtent l="0" t="0" r="11430" b="12700"/>
                      <wp:wrapThrough wrapText="bothSides">
                        <wp:wrapPolygon edited="0">
                          <wp:start x="0" y="0"/>
                          <wp:lineTo x="0" y="21060"/>
                          <wp:lineTo x="20955" y="21060"/>
                          <wp:lineTo x="20955" y="0"/>
                          <wp:lineTo x="0" y="0"/>
                        </wp:wrapPolygon>
                      </wp:wrapThrough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874" w:rsidRDefault="00DF58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19AA2" id="Textfeld 5" o:spid="_x0000_s1027" type="#_x0000_t202" style="position:absolute;margin-left:3pt;margin-top:-20.5pt;width:20.1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" fillcolor="white [3201]" strokeweight=".5pt">
                      <v:textbox>
                        <w:txbxContent>
                          <w:p w:rsidR="00DF5874" w:rsidRDefault="00DF5874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E67" w:rsidRDefault="00F44E67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E67" w:rsidTr="00DF5720">
        <w:trPr>
          <w:trHeight w:val="899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67" w:rsidRDefault="00F44E67" w:rsidP="00A652AA">
            <w:pPr>
              <w:rPr>
                <w:rFonts w:ascii="Arial" w:hAnsi="Arial" w:cs="Arial"/>
                <w:sz w:val="20"/>
                <w:szCs w:val="20"/>
              </w:rPr>
            </w:pPr>
            <w:r w:rsidRPr="00DF5720">
              <w:rPr>
                <w:rFonts w:ascii="Arial" w:hAnsi="Arial" w:cs="Arial"/>
                <w:sz w:val="20"/>
                <w:szCs w:val="20"/>
              </w:rPr>
              <w:t xml:space="preserve">Wenn ja, </w:t>
            </w:r>
            <w:r w:rsidR="00DF5720" w:rsidRPr="00DF5720">
              <w:rPr>
                <w:rFonts w:ascii="Arial" w:hAnsi="Arial" w:cs="Arial"/>
                <w:sz w:val="20"/>
                <w:szCs w:val="20"/>
              </w:rPr>
              <w:t>bis zum</w:t>
            </w:r>
            <w:r w:rsidR="00263A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63A36" w:rsidRPr="00DF5720" w:rsidRDefault="00263A36" w:rsidP="00A65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E67" w:rsidRDefault="00F44E67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36" w:rsidTr="00C377F3">
        <w:trPr>
          <w:trHeight w:val="157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A36" w:rsidRDefault="00263A36" w:rsidP="00A652AA">
            <w:pPr>
              <w:rPr>
                <w:rFonts w:ascii="Arial" w:hAnsi="Arial" w:cs="Arial"/>
                <w:sz w:val="20"/>
                <w:szCs w:val="20"/>
              </w:rPr>
            </w:pPr>
            <w:r w:rsidRPr="00263A36">
              <w:rPr>
                <w:rFonts w:ascii="Arial" w:hAnsi="Arial" w:cs="Arial"/>
                <w:sz w:val="20"/>
                <w:szCs w:val="20"/>
              </w:rPr>
              <w:t>Begründung</w:t>
            </w:r>
          </w:p>
          <w:p w:rsidR="00263A36" w:rsidRDefault="004C6041" w:rsidP="00E72804">
            <w:pPr>
              <w:tabs>
                <w:tab w:val="left" w:pos="8064"/>
              </w:tabs>
              <w:rPr>
                <w:rFonts w:ascii="Arial" w:hAnsi="Arial" w:cs="Arial"/>
                <w:sz w:val="24"/>
                <w:szCs w:val="24"/>
              </w:rPr>
            </w:pPr>
            <w:r w:rsidRPr="009B7BC8">
              <w:rPr>
                <w:rFonts w:ascii="Arial" w:hAnsi="Arial" w:cs="Arial"/>
                <w:i/>
                <w:sz w:val="16"/>
                <w:szCs w:val="16"/>
              </w:rPr>
              <w:t>[Text]</w:t>
            </w:r>
          </w:p>
        </w:tc>
      </w:tr>
      <w:tr w:rsidR="00DF5720" w:rsidTr="0053018A">
        <w:trPr>
          <w:trHeight w:val="20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720" w:rsidRPr="00263A36" w:rsidRDefault="00DF5720" w:rsidP="0053018A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63A36">
              <w:rPr>
                <w:rFonts w:ascii="Arial" w:hAnsi="Arial" w:cs="Arial"/>
                <w:sz w:val="20"/>
                <w:szCs w:val="20"/>
              </w:rPr>
              <w:t xml:space="preserve">Wann wurde die Studie zur Veröffentlichung an die NOW geschickt (verpflichtend gem. </w:t>
            </w:r>
            <w:r w:rsidR="00263A36">
              <w:rPr>
                <w:rFonts w:ascii="Arial" w:hAnsi="Arial" w:cs="Arial"/>
                <w:sz w:val="20"/>
                <w:szCs w:val="20"/>
              </w:rPr>
              <w:t xml:space="preserve">Punkt 4 </w:t>
            </w:r>
            <w:r w:rsidRPr="00263A36">
              <w:rPr>
                <w:rFonts w:ascii="Arial" w:hAnsi="Arial" w:cs="Arial"/>
                <w:sz w:val="20"/>
                <w:szCs w:val="20"/>
              </w:rPr>
              <w:t xml:space="preserve">der weiteren Nebenbestimmungen zum Zuwendungsbescheid)? </w:t>
            </w:r>
          </w:p>
          <w:p w:rsidR="00DF5720" w:rsidRPr="00263A36" w:rsidRDefault="00DF5720" w:rsidP="00E72804">
            <w:pPr>
              <w:tabs>
                <w:tab w:val="left" w:pos="806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720" w:rsidTr="00943BCC">
        <w:trPr>
          <w:trHeight w:val="178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720" w:rsidRDefault="00DF5720" w:rsidP="0053018A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63A36">
              <w:rPr>
                <w:rFonts w:ascii="Arial" w:hAnsi="Arial" w:cs="Arial"/>
                <w:sz w:val="20"/>
                <w:szCs w:val="20"/>
              </w:rPr>
              <w:t>Wann und wo wurde die Studie weiterhin veröffentlicht?</w:t>
            </w:r>
            <w:r w:rsidR="004C60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6041" w:rsidRPr="00263A36" w:rsidRDefault="004C6041" w:rsidP="00263A36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2BD" w:rsidRDefault="005432BD" w:rsidP="00111E31">
      <w:pPr>
        <w:rPr>
          <w:rFonts w:ascii="Arial" w:hAnsi="Arial" w:cs="Arial"/>
        </w:rPr>
      </w:pPr>
    </w:p>
    <w:p w:rsidR="00111E31" w:rsidRPr="00F44E67" w:rsidRDefault="00111E31" w:rsidP="00F44E67">
      <w:pPr>
        <w:rPr>
          <w:rFonts w:ascii="Arial" w:hAnsi="Arial" w:cs="Arial"/>
        </w:rPr>
      </w:pPr>
    </w:p>
    <w:p w:rsidR="002B3A66" w:rsidRDefault="002B3A66" w:rsidP="002B3A66">
      <w:pPr>
        <w:rPr>
          <w:rFonts w:ascii="Arial" w:hAnsi="Arial" w:cs="Arial"/>
        </w:rPr>
      </w:pPr>
    </w:p>
    <w:p w:rsidR="00EE77EF" w:rsidRDefault="00EE77EF" w:rsidP="002B3A66">
      <w:pPr>
        <w:rPr>
          <w:rFonts w:ascii="Arial" w:hAnsi="Arial" w:cs="Arial"/>
        </w:rPr>
      </w:pPr>
    </w:p>
    <w:p w:rsidR="008807C2" w:rsidRDefault="008807C2" w:rsidP="008807C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5B2A" w:rsidTr="00CF72A0">
        <w:trPr>
          <w:trHeight w:val="41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B2A" w:rsidRPr="007E5B2A" w:rsidRDefault="007E5B2A" w:rsidP="00CF72A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E5B2A">
              <w:rPr>
                <w:rFonts w:ascii="Arial" w:hAnsi="Arial" w:cs="Arial"/>
                <w:b/>
                <w:sz w:val="20"/>
                <w:szCs w:val="20"/>
              </w:rPr>
              <w:t>Gegenüberstellung ursprünglich formulierter Projektziele und -erwartungen bzw. erzielte Ergebnisse der finalen Studie</w:t>
            </w:r>
          </w:p>
          <w:p w:rsidR="007E5B2A" w:rsidRPr="007E5B2A" w:rsidRDefault="007E5B2A" w:rsidP="007E5B2A">
            <w:pPr>
              <w:pStyle w:val="Listenabsatz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5B2A" w:rsidRPr="00DF5720" w:rsidTr="007E5B2A">
        <w:trPr>
          <w:trHeight w:val="43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BC8">
              <w:rPr>
                <w:rFonts w:ascii="Arial" w:hAnsi="Arial" w:cs="Arial"/>
                <w:sz w:val="20"/>
                <w:szCs w:val="20"/>
              </w:rPr>
              <w:t>Ursprüngliche Projektziele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BC8">
              <w:rPr>
                <w:rFonts w:ascii="Arial" w:hAnsi="Arial" w:cs="Arial"/>
                <w:sz w:val="20"/>
                <w:szCs w:val="20"/>
              </w:rPr>
              <w:t>Abweichungen von den ursprünglichen Projektzielen</w:t>
            </w:r>
          </w:p>
        </w:tc>
      </w:tr>
      <w:tr w:rsidR="007E5B2A" w:rsidRPr="00DF5720" w:rsidTr="007E5B2A">
        <w:trPr>
          <w:trHeight w:val="43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5B2A" w:rsidRPr="00DF5720" w:rsidTr="007E5B2A">
        <w:trPr>
          <w:trHeight w:val="43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5B2A" w:rsidRPr="00DF5720" w:rsidTr="007E5B2A">
        <w:trPr>
          <w:trHeight w:val="43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5B2A" w:rsidRPr="00DF5720" w:rsidTr="007E5B2A">
        <w:trPr>
          <w:trHeight w:val="43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5B2A" w:rsidRPr="00DF5720" w:rsidTr="007E5B2A">
        <w:trPr>
          <w:trHeight w:val="43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5B2A" w:rsidRPr="00DF5720" w:rsidTr="007E5B2A">
        <w:trPr>
          <w:trHeight w:val="43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5B2A" w:rsidRPr="00DF5720" w:rsidTr="007E5B2A">
        <w:trPr>
          <w:trHeight w:val="43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E5B2A" w:rsidRPr="009B7BC8" w:rsidRDefault="007E5B2A" w:rsidP="00CF72A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B7BC8" w:rsidRDefault="009B7BC8" w:rsidP="009B7B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B2A" w:rsidRDefault="007E5B2A" w:rsidP="009B7B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B2A" w:rsidRPr="009B7BC8" w:rsidRDefault="007E5B2A" w:rsidP="009B7B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BC8" w:rsidTr="009B7BC8">
        <w:trPr>
          <w:trHeight w:val="410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C8" w:rsidRPr="009B7BC8" w:rsidRDefault="009B7BC8" w:rsidP="009B7BC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B7BC8">
              <w:rPr>
                <w:rFonts w:ascii="Arial" w:hAnsi="Arial" w:cs="Arial"/>
                <w:b/>
                <w:sz w:val="20"/>
                <w:szCs w:val="20"/>
              </w:rPr>
              <w:t>Fazit</w:t>
            </w:r>
          </w:p>
        </w:tc>
      </w:tr>
      <w:tr w:rsidR="009B7BC8" w:rsidRPr="00DF5720" w:rsidTr="009B7BC8">
        <w:trPr>
          <w:trHeight w:val="2009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9B7BC8" w:rsidRPr="009B7BC8" w:rsidRDefault="009B7BC8" w:rsidP="009B7BC8">
            <w:pPr>
              <w:pStyle w:val="Listenabsatz"/>
              <w:numPr>
                <w:ilvl w:val="1"/>
                <w:numId w:val="11"/>
              </w:numPr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 w:rsidRPr="009B7BC8">
              <w:rPr>
                <w:rFonts w:ascii="Arial" w:hAnsi="Arial" w:cs="Arial"/>
                <w:sz w:val="20"/>
                <w:szCs w:val="20"/>
              </w:rPr>
              <w:t>Wie bewerten Sie die Realisierungschancen der Studienergebnisse mit Blick auf die Integration der Elektromobilität in Ihrer Kommune?</w:t>
            </w:r>
          </w:p>
          <w:p w:rsidR="009B7BC8" w:rsidRDefault="009B7BC8" w:rsidP="009B7B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BC8">
              <w:rPr>
                <w:rFonts w:ascii="Arial" w:hAnsi="Arial" w:cs="Arial"/>
                <w:i/>
                <w:sz w:val="16"/>
                <w:szCs w:val="16"/>
              </w:rPr>
              <w:t>[Text]</w:t>
            </w:r>
          </w:p>
          <w:p w:rsidR="00263A36" w:rsidRPr="009B7BC8" w:rsidRDefault="00263A36" w:rsidP="009B7B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B7BC8" w:rsidRPr="00DF5720" w:rsidTr="009B7BC8">
        <w:trPr>
          <w:trHeight w:val="520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C8" w:rsidRPr="009B7BC8" w:rsidRDefault="009B7BC8" w:rsidP="009B7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BC8" w:rsidRPr="00DF5720" w:rsidTr="009B7BC8">
        <w:trPr>
          <w:trHeight w:val="2009"/>
        </w:trPr>
        <w:tc>
          <w:tcPr>
            <w:tcW w:w="9212" w:type="dxa"/>
            <w:tcBorders>
              <w:top w:val="single" w:sz="4" w:space="0" w:color="auto"/>
            </w:tcBorders>
          </w:tcPr>
          <w:p w:rsidR="009B7BC8" w:rsidRDefault="009B7BC8" w:rsidP="009B7BC8">
            <w:pPr>
              <w:pStyle w:val="Listenabsatz"/>
              <w:numPr>
                <w:ilvl w:val="1"/>
                <w:numId w:val="11"/>
              </w:numPr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 w:rsidRPr="009B7BC8">
              <w:rPr>
                <w:rFonts w:ascii="Arial" w:hAnsi="Arial" w:cs="Arial"/>
                <w:sz w:val="20"/>
                <w:szCs w:val="20"/>
              </w:rPr>
              <w:t>Ist zur Steigerung der Erfolgsaussichten eine enge Verzahnung der vorliegenden Studie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BC8">
              <w:rPr>
                <w:rFonts w:ascii="Arial" w:hAnsi="Arial" w:cs="Arial"/>
                <w:sz w:val="20"/>
                <w:szCs w:val="20"/>
              </w:rPr>
              <w:t>mit bereits bestehenden Konzepten, z.B. für die Bereiche Klimaschutz, Verkehr und Stadtentwicklung, vorgesehen?</w:t>
            </w:r>
            <w:r w:rsidR="009B2A70">
              <w:rPr>
                <w:rFonts w:ascii="Arial" w:hAnsi="Arial" w:cs="Arial"/>
                <w:sz w:val="20"/>
                <w:szCs w:val="20"/>
              </w:rPr>
              <w:t xml:space="preserve"> Bitte erläutern Sie diese!</w:t>
            </w:r>
          </w:p>
          <w:p w:rsidR="009B7BC8" w:rsidRDefault="009B7BC8" w:rsidP="00263A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B7BC8">
              <w:rPr>
                <w:rFonts w:ascii="Arial" w:hAnsi="Arial" w:cs="Arial"/>
                <w:i/>
                <w:sz w:val="16"/>
                <w:szCs w:val="16"/>
              </w:rPr>
              <w:t>[Text]</w:t>
            </w:r>
          </w:p>
          <w:p w:rsidR="00263A36" w:rsidRPr="009B7BC8" w:rsidRDefault="00263A36" w:rsidP="00263A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1F15" w:rsidRPr="009B7BC8" w:rsidRDefault="00B01F15" w:rsidP="008807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01F15" w:rsidRPr="009B7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90" w:rsidRDefault="006F4190" w:rsidP="00A652AA">
      <w:pPr>
        <w:spacing w:after="0" w:line="240" w:lineRule="auto"/>
      </w:pPr>
      <w:r>
        <w:separator/>
      </w:r>
    </w:p>
  </w:endnote>
  <w:endnote w:type="continuationSeparator" w:id="0">
    <w:p w:rsidR="006F4190" w:rsidRDefault="006F4190" w:rsidP="00A6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5D" w:rsidRDefault="00686D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5D" w:rsidRPr="00686D5D" w:rsidRDefault="00686D5D">
    <w:pPr>
      <w:pStyle w:val="Fuzeile"/>
      <w:rPr>
        <w:rFonts w:ascii="Arial" w:hAnsi="Arial" w:cs="Arial"/>
        <w:sz w:val="18"/>
        <w:szCs w:val="18"/>
      </w:rPr>
    </w:pPr>
    <w:bookmarkStart w:id="0" w:name="_GoBack"/>
    <w:r w:rsidRPr="00686D5D">
      <w:rPr>
        <w:rFonts w:ascii="Arial" w:hAnsi="Arial" w:cs="Arial"/>
        <w:sz w:val="18"/>
        <w:szCs w:val="18"/>
      </w:rPr>
      <w:t>*ehemals Bundesministerium für Verkehr und digitale Infrastruktur (BMVI)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5D" w:rsidRDefault="00686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90" w:rsidRDefault="006F4190" w:rsidP="00A652AA">
      <w:pPr>
        <w:spacing w:after="0" w:line="240" w:lineRule="auto"/>
      </w:pPr>
      <w:r>
        <w:separator/>
      </w:r>
    </w:p>
  </w:footnote>
  <w:footnote w:type="continuationSeparator" w:id="0">
    <w:p w:rsidR="006F4190" w:rsidRDefault="006F4190" w:rsidP="00A6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5D" w:rsidRDefault="00686D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551" w:rsidRPr="00A652AA" w:rsidRDefault="00144551" w:rsidP="00A652AA">
    <w:pPr>
      <w:pStyle w:val="Kopfzeile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486BE16E" wp14:editId="6DB417BE">
          <wp:simplePos x="0" y="0"/>
          <wp:positionH relativeFrom="margin">
            <wp:posOffset>5502910</wp:posOffset>
          </wp:positionH>
          <wp:positionV relativeFrom="margin">
            <wp:posOffset>-1369060</wp:posOffset>
          </wp:positionV>
          <wp:extent cx="989330" cy="661670"/>
          <wp:effectExtent l="0" t="0" r="1270" b="5080"/>
          <wp:wrapSquare wrapText="bothSides"/>
          <wp:docPr id="1" name="Grafik 1" descr="D:\wachsmuthj\Desktop\PtJ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achsmuthj\Desktop\PtJ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40"/>
        <w:szCs w:val="40"/>
      </w:rPr>
      <w:t>Abschluss</w:t>
    </w:r>
    <w:r w:rsidRPr="00A652AA">
      <w:rPr>
        <w:rFonts w:ascii="Arial" w:hAnsi="Arial" w:cs="Arial"/>
        <w:sz w:val="40"/>
        <w:szCs w:val="40"/>
      </w:rPr>
      <w:t>bericht</w:t>
    </w:r>
  </w:p>
  <w:p w:rsidR="00144551" w:rsidRDefault="00144551" w:rsidP="00A652AA">
    <w:pPr>
      <w:pStyle w:val="Kopfzeile"/>
      <w:jc w:val="center"/>
      <w:rPr>
        <w:rFonts w:ascii="Arial" w:hAnsi="Arial" w:cs="Arial"/>
      </w:rPr>
    </w:pPr>
  </w:p>
  <w:p w:rsidR="00144551" w:rsidRPr="00111E31" w:rsidRDefault="00144551" w:rsidP="00111E31">
    <w:pPr>
      <w:pStyle w:val="Kopfzeile"/>
      <w:jc w:val="center"/>
      <w:rPr>
        <w:rFonts w:ascii="Arial" w:hAnsi="Arial" w:cs="Arial"/>
      </w:rPr>
    </w:pPr>
    <w:r w:rsidRPr="00111E31">
      <w:rPr>
        <w:rFonts w:ascii="Arial" w:hAnsi="Arial" w:cs="Arial"/>
      </w:rPr>
      <w:t xml:space="preserve">Sachbericht gemäß Nr. 6.3 </w:t>
    </w:r>
    <w:proofErr w:type="spellStart"/>
    <w:r w:rsidRPr="00111E31">
      <w:rPr>
        <w:rFonts w:ascii="Arial" w:hAnsi="Arial" w:cs="Arial"/>
      </w:rPr>
      <w:t>ANBest</w:t>
    </w:r>
    <w:proofErr w:type="spellEnd"/>
    <w:r w:rsidRPr="00111E31">
      <w:rPr>
        <w:rFonts w:ascii="Arial" w:hAnsi="Arial" w:cs="Arial"/>
      </w:rPr>
      <w:t>-P</w:t>
    </w:r>
    <w:r>
      <w:rPr>
        <w:rFonts w:ascii="Arial" w:hAnsi="Arial" w:cs="Arial"/>
      </w:rPr>
      <w:t xml:space="preserve"> </w:t>
    </w:r>
    <w:r w:rsidRPr="00111E31">
      <w:rPr>
        <w:rFonts w:ascii="Arial" w:hAnsi="Arial" w:cs="Arial"/>
      </w:rPr>
      <w:t>(Stand 2018)</w:t>
    </w:r>
    <w:r>
      <w:rPr>
        <w:rFonts w:ascii="Arial" w:hAnsi="Arial" w:cs="Arial"/>
      </w:rPr>
      <w:t xml:space="preserve"> – </w:t>
    </w:r>
    <w:proofErr w:type="spellStart"/>
    <w:r>
      <w:rPr>
        <w:rFonts w:ascii="Arial" w:hAnsi="Arial" w:cs="Arial"/>
      </w:rPr>
      <w:t>ANBest</w:t>
    </w:r>
    <w:proofErr w:type="spellEnd"/>
    <w:r>
      <w:rPr>
        <w:rFonts w:ascii="Arial" w:hAnsi="Arial" w:cs="Arial"/>
      </w:rPr>
      <w:t>-GK (Stand 2016)</w:t>
    </w:r>
    <w:r w:rsidRPr="00111E31">
      <w:rPr>
        <w:rFonts w:ascii="Arial" w:hAnsi="Arial" w:cs="Arial"/>
      </w:rPr>
      <w:t xml:space="preserve"> </w:t>
    </w:r>
  </w:p>
  <w:p w:rsidR="00144551" w:rsidRPr="00111E31" w:rsidRDefault="00144551" w:rsidP="00111E31">
    <w:pPr>
      <w:pStyle w:val="Kopfzeile"/>
      <w:jc w:val="center"/>
      <w:rPr>
        <w:rFonts w:ascii="Arial" w:hAnsi="Arial" w:cs="Arial"/>
      </w:rPr>
    </w:pPr>
    <w:r w:rsidRPr="00111E31">
      <w:rPr>
        <w:rFonts w:ascii="Arial" w:hAnsi="Arial" w:cs="Arial"/>
      </w:rPr>
      <w:t>für die Fördermaßnahmen zur Erarbeitung kommunaler Elektromobilitätskonzepte im</w:t>
    </w:r>
  </w:p>
  <w:p w:rsidR="00144551" w:rsidRPr="00111E31" w:rsidRDefault="00144551" w:rsidP="00111E31">
    <w:pPr>
      <w:pStyle w:val="Kopfzeile"/>
      <w:jc w:val="center"/>
      <w:rPr>
        <w:rFonts w:ascii="Arial" w:hAnsi="Arial" w:cs="Arial"/>
      </w:rPr>
    </w:pPr>
    <w:r w:rsidRPr="00111E31">
      <w:rPr>
        <w:rFonts w:ascii="Arial" w:hAnsi="Arial" w:cs="Arial"/>
      </w:rPr>
      <w:t>Rahmen der Förderrichtlinie Elektromobilität vom 05. Dezember 2017 des</w:t>
    </w:r>
  </w:p>
  <w:p w:rsidR="00144551" w:rsidRPr="00A652AA" w:rsidRDefault="00144551" w:rsidP="00111E31">
    <w:pPr>
      <w:pStyle w:val="Kopfzeile"/>
      <w:jc w:val="center"/>
      <w:rPr>
        <w:rFonts w:ascii="Arial" w:hAnsi="Arial" w:cs="Arial"/>
      </w:rPr>
    </w:pPr>
    <w:r w:rsidRPr="00111E31">
      <w:rPr>
        <w:rFonts w:ascii="Arial" w:hAnsi="Arial" w:cs="Arial"/>
      </w:rPr>
      <w:t xml:space="preserve">Bundesministeriums für </w:t>
    </w:r>
    <w:r w:rsidR="00686D5D">
      <w:rPr>
        <w:rFonts w:ascii="Arial" w:hAnsi="Arial" w:cs="Arial"/>
      </w:rPr>
      <w:t>Digitales und Verkehr (BMDV)*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5D" w:rsidRDefault="00686D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299"/>
    <w:multiLevelType w:val="multilevel"/>
    <w:tmpl w:val="65AA905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2062F1"/>
    <w:multiLevelType w:val="hybridMultilevel"/>
    <w:tmpl w:val="0C847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5F00"/>
    <w:multiLevelType w:val="hybridMultilevel"/>
    <w:tmpl w:val="B98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136E"/>
    <w:multiLevelType w:val="hybridMultilevel"/>
    <w:tmpl w:val="1944A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7235"/>
    <w:multiLevelType w:val="multilevel"/>
    <w:tmpl w:val="FB4E984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0C0658"/>
    <w:multiLevelType w:val="multilevel"/>
    <w:tmpl w:val="D2DCD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022046"/>
    <w:multiLevelType w:val="hybridMultilevel"/>
    <w:tmpl w:val="F7F04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53734"/>
    <w:multiLevelType w:val="hybridMultilevel"/>
    <w:tmpl w:val="25942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80D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2258FF"/>
    <w:multiLevelType w:val="multilevel"/>
    <w:tmpl w:val="720EE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315763"/>
    <w:multiLevelType w:val="hybridMultilevel"/>
    <w:tmpl w:val="6B1A5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C6"/>
    <w:rsid w:val="000B1021"/>
    <w:rsid w:val="000C4A83"/>
    <w:rsid w:val="00111E31"/>
    <w:rsid w:val="00130BC5"/>
    <w:rsid w:val="00144551"/>
    <w:rsid w:val="00203C96"/>
    <w:rsid w:val="00247DA1"/>
    <w:rsid w:val="00263A36"/>
    <w:rsid w:val="002B3A66"/>
    <w:rsid w:val="002B5C6D"/>
    <w:rsid w:val="002D6308"/>
    <w:rsid w:val="003029F4"/>
    <w:rsid w:val="003747DB"/>
    <w:rsid w:val="004C6041"/>
    <w:rsid w:val="005250F5"/>
    <w:rsid w:val="0053018A"/>
    <w:rsid w:val="005432BD"/>
    <w:rsid w:val="005A1DE5"/>
    <w:rsid w:val="00647660"/>
    <w:rsid w:val="00686D5D"/>
    <w:rsid w:val="006F153A"/>
    <w:rsid w:val="006F4190"/>
    <w:rsid w:val="007C3B20"/>
    <w:rsid w:val="007E5B2A"/>
    <w:rsid w:val="008807C2"/>
    <w:rsid w:val="00890980"/>
    <w:rsid w:val="008F460B"/>
    <w:rsid w:val="009253B3"/>
    <w:rsid w:val="00943BCC"/>
    <w:rsid w:val="009632A9"/>
    <w:rsid w:val="00982846"/>
    <w:rsid w:val="00990C44"/>
    <w:rsid w:val="009A7F2C"/>
    <w:rsid w:val="009B2A70"/>
    <w:rsid w:val="009B356D"/>
    <w:rsid w:val="009B7BC8"/>
    <w:rsid w:val="00A31865"/>
    <w:rsid w:val="00A407F8"/>
    <w:rsid w:val="00A652AA"/>
    <w:rsid w:val="00AD72C6"/>
    <w:rsid w:val="00B01F15"/>
    <w:rsid w:val="00B04C96"/>
    <w:rsid w:val="00B04D53"/>
    <w:rsid w:val="00B46EC7"/>
    <w:rsid w:val="00C14323"/>
    <w:rsid w:val="00DC4335"/>
    <w:rsid w:val="00DF5720"/>
    <w:rsid w:val="00DF5874"/>
    <w:rsid w:val="00E60FD5"/>
    <w:rsid w:val="00E7182F"/>
    <w:rsid w:val="00E72804"/>
    <w:rsid w:val="00E80552"/>
    <w:rsid w:val="00EC5B5B"/>
    <w:rsid w:val="00EE77EF"/>
    <w:rsid w:val="00EF6636"/>
    <w:rsid w:val="00F04049"/>
    <w:rsid w:val="00F33BE6"/>
    <w:rsid w:val="00F44E67"/>
    <w:rsid w:val="00F623B7"/>
    <w:rsid w:val="00FC1B54"/>
    <w:rsid w:val="00FD1A8F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CD7F6E"/>
  <w15:docId w15:val="{946B1064-4F2F-47C7-A55A-BBCC7AB9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2AA"/>
  </w:style>
  <w:style w:type="paragraph" w:styleId="Fuzeile">
    <w:name w:val="footer"/>
    <w:basedOn w:val="Standard"/>
    <w:link w:val="FuzeileZchn"/>
    <w:uiPriority w:val="99"/>
    <w:unhideWhenUsed/>
    <w:rsid w:val="00A6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2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2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4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F846-075B-4D8B-A0DF-77CAEFF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Wachsmuth, Janne</dc:creator>
  <cp:lastModifiedBy>Henglein, Marcella Vanessa</cp:lastModifiedBy>
  <cp:revision>3</cp:revision>
  <dcterms:created xsi:type="dcterms:W3CDTF">2019-07-04T12:28:00Z</dcterms:created>
  <dcterms:modified xsi:type="dcterms:W3CDTF">2022-03-17T10:30:00Z</dcterms:modified>
</cp:coreProperties>
</file>