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3BFE4" w14:textId="77777777" w:rsidR="00B00691" w:rsidRPr="00293199" w:rsidRDefault="00B00691">
      <w:pPr>
        <w:pStyle w:val="Titel"/>
        <w:spacing w:line="360" w:lineRule="auto"/>
        <w:rPr>
          <w:rFonts w:cs="Arial"/>
        </w:rPr>
      </w:pPr>
    </w:p>
    <w:p w14:paraId="11654487" w14:textId="77777777" w:rsidR="005662E9" w:rsidRPr="00293199" w:rsidRDefault="0027025F">
      <w:pPr>
        <w:pStyle w:val="Titel"/>
        <w:spacing w:line="360" w:lineRule="auto"/>
        <w:rPr>
          <w:rFonts w:cs="Arial"/>
        </w:rPr>
      </w:pPr>
      <w:r w:rsidRPr="00293199">
        <w:rPr>
          <w:rFonts w:cs="Arial"/>
        </w:rPr>
        <w:t xml:space="preserve">Projektskizze </w:t>
      </w:r>
    </w:p>
    <w:p w14:paraId="7502B972" w14:textId="77777777" w:rsidR="005662E9" w:rsidRPr="00293199" w:rsidRDefault="005662E9">
      <w:pPr>
        <w:spacing w:line="360" w:lineRule="auto"/>
        <w:jc w:val="center"/>
        <w:rPr>
          <w:rFonts w:cs="Arial"/>
          <w:sz w:val="24"/>
        </w:rPr>
      </w:pPr>
    </w:p>
    <w:p w14:paraId="0491326B" w14:textId="77777777" w:rsidR="005662E9" w:rsidRPr="00293199" w:rsidRDefault="005662E9">
      <w:pPr>
        <w:spacing w:line="360" w:lineRule="auto"/>
        <w:jc w:val="center"/>
        <w:rPr>
          <w:rFonts w:cs="Arial"/>
          <w:sz w:val="24"/>
        </w:rPr>
      </w:pPr>
    </w:p>
    <w:p w14:paraId="4F092E3E" w14:textId="77CFFDF0" w:rsidR="005662E9" w:rsidRPr="00293199" w:rsidRDefault="005E5DD3" w:rsidP="00141676">
      <w:pPr>
        <w:spacing w:line="360" w:lineRule="auto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zur</w:t>
      </w:r>
      <w:r w:rsidR="009B47DB" w:rsidRPr="00293199">
        <w:rPr>
          <w:rFonts w:cs="Arial"/>
          <w:b/>
          <w:sz w:val="24"/>
        </w:rPr>
        <w:t xml:space="preserve"> </w:t>
      </w:r>
      <w:r w:rsidRPr="005E5DD3">
        <w:rPr>
          <w:rFonts w:cs="Arial"/>
          <w:b/>
          <w:sz w:val="24"/>
        </w:rPr>
        <w:t>Bundesförderung Industrie und Klimaschutz (BIK)</w:t>
      </w:r>
      <w:r>
        <w:rPr>
          <w:rFonts w:cs="Arial"/>
          <w:b/>
          <w:sz w:val="24"/>
        </w:rPr>
        <w:t xml:space="preserve"> –</w:t>
      </w:r>
      <w:r w:rsidR="00B43E11">
        <w:rPr>
          <w:rFonts w:cs="Arial"/>
          <w:b/>
          <w:sz w:val="24"/>
        </w:rPr>
        <w:t xml:space="preserve"> Modul 2 Förderung von CCU und CC</w:t>
      </w:r>
      <w:r w:rsidRPr="005E5DD3">
        <w:rPr>
          <w:rFonts w:cs="Arial"/>
          <w:b/>
          <w:sz w:val="24"/>
        </w:rPr>
        <w:t>S</w:t>
      </w:r>
      <w:r>
        <w:rPr>
          <w:rFonts w:cs="Arial"/>
          <w:b/>
          <w:sz w:val="24"/>
        </w:rPr>
        <w:t xml:space="preserve"> </w:t>
      </w:r>
      <w:r w:rsidR="009B47DB" w:rsidRPr="00293199">
        <w:rPr>
          <w:rFonts w:cs="Arial"/>
          <w:b/>
          <w:sz w:val="24"/>
        </w:rPr>
        <w:t xml:space="preserve">des Bundesministeriums für Wirtschaft und </w:t>
      </w:r>
      <w:r>
        <w:rPr>
          <w:rFonts w:cs="Arial"/>
          <w:b/>
          <w:sz w:val="24"/>
        </w:rPr>
        <w:t>Klimaschutz</w:t>
      </w:r>
    </w:p>
    <w:p w14:paraId="2E3FEF32" w14:textId="77777777" w:rsidR="005662E9" w:rsidRPr="00293199" w:rsidRDefault="005662E9">
      <w:pPr>
        <w:spacing w:line="360" w:lineRule="auto"/>
        <w:jc w:val="center"/>
        <w:rPr>
          <w:rFonts w:cs="Arial"/>
          <w:sz w:val="24"/>
        </w:rPr>
      </w:pPr>
    </w:p>
    <w:p w14:paraId="65C80F81" w14:textId="77777777" w:rsidR="005662E9" w:rsidRPr="00293199" w:rsidRDefault="005662E9">
      <w:pPr>
        <w:spacing w:line="360" w:lineRule="auto"/>
        <w:jc w:val="center"/>
        <w:rPr>
          <w:rFonts w:cs="Arial"/>
          <w:sz w:val="24"/>
        </w:rPr>
      </w:pPr>
    </w:p>
    <w:p w14:paraId="4707A67F" w14:textId="77777777" w:rsidR="005662E9" w:rsidRPr="00293199" w:rsidRDefault="005662E9">
      <w:pPr>
        <w:spacing w:line="360" w:lineRule="auto"/>
        <w:jc w:val="center"/>
        <w:rPr>
          <w:rFonts w:cs="Arial"/>
          <w:sz w:val="24"/>
        </w:rPr>
      </w:pPr>
    </w:p>
    <w:p w14:paraId="0B8B3FCA" w14:textId="77777777" w:rsidR="005662E9" w:rsidRPr="00293199" w:rsidRDefault="0027025F">
      <w:pPr>
        <w:spacing w:line="360" w:lineRule="auto"/>
        <w:jc w:val="center"/>
        <w:rPr>
          <w:rFonts w:cs="Arial"/>
          <w:sz w:val="24"/>
        </w:rPr>
      </w:pPr>
      <w:r w:rsidRPr="00293199">
        <w:rPr>
          <w:rFonts w:cs="Arial"/>
          <w:b/>
          <w:sz w:val="28"/>
        </w:rPr>
        <w:t>Thema:</w:t>
      </w:r>
      <w:r w:rsidRPr="00293199">
        <w:rPr>
          <w:rFonts w:cs="Arial"/>
          <w:sz w:val="24"/>
        </w:rPr>
        <w:t xml:space="preserve"> </w:t>
      </w:r>
      <w:bookmarkStart w:id="0" w:name="TITEL"/>
      <w:r w:rsidRPr="00293199">
        <w:rPr>
          <w:rFonts w:cs="Arial"/>
          <w:color w:val="0070C0"/>
          <w:sz w:val="24"/>
        </w:rPr>
        <w:t>(BITTE HIER THEMA EINSETZEN)</w:t>
      </w:r>
      <w:bookmarkEnd w:id="0"/>
    </w:p>
    <w:p w14:paraId="781AE034" w14:textId="77777777" w:rsidR="005662E9" w:rsidRPr="00293199" w:rsidRDefault="005662E9">
      <w:pPr>
        <w:spacing w:line="360" w:lineRule="auto"/>
        <w:jc w:val="center"/>
        <w:rPr>
          <w:rFonts w:cs="Arial"/>
          <w:sz w:val="24"/>
        </w:rPr>
      </w:pPr>
    </w:p>
    <w:p w14:paraId="3A181118" w14:textId="77777777" w:rsidR="005662E9" w:rsidRPr="00293199" w:rsidRDefault="0027025F">
      <w:pPr>
        <w:spacing w:line="360" w:lineRule="auto"/>
        <w:jc w:val="center"/>
        <w:rPr>
          <w:rFonts w:cs="Arial"/>
          <w:color w:val="0070C0"/>
          <w:sz w:val="24"/>
        </w:rPr>
      </w:pPr>
      <w:r w:rsidRPr="00293199">
        <w:rPr>
          <w:rFonts w:cs="Arial"/>
          <w:b/>
          <w:sz w:val="28"/>
        </w:rPr>
        <w:t>Akronym:</w:t>
      </w:r>
      <w:r w:rsidRPr="00293199">
        <w:rPr>
          <w:rFonts w:cs="Arial"/>
          <w:sz w:val="24"/>
        </w:rPr>
        <w:t xml:space="preserve"> </w:t>
      </w:r>
      <w:r w:rsidRPr="00293199">
        <w:rPr>
          <w:rFonts w:cs="Arial"/>
          <w:color w:val="0070C0"/>
          <w:sz w:val="24"/>
        </w:rPr>
        <w:t>(BITTE HIER AKRONYM EINSETZEN)</w:t>
      </w:r>
    </w:p>
    <w:p w14:paraId="48549644" w14:textId="77777777" w:rsidR="0006303B" w:rsidRPr="00293199" w:rsidRDefault="0006303B" w:rsidP="0006303B">
      <w:pPr>
        <w:spacing w:line="360" w:lineRule="auto"/>
        <w:jc w:val="center"/>
        <w:rPr>
          <w:rFonts w:cs="Arial"/>
          <w:b/>
          <w:sz w:val="24"/>
        </w:rPr>
      </w:pPr>
    </w:p>
    <w:p w14:paraId="701592A8" w14:textId="1054A47C" w:rsidR="0006303B" w:rsidRPr="00293199" w:rsidRDefault="005431A6" w:rsidP="0006303B">
      <w:pPr>
        <w:spacing w:line="360" w:lineRule="auto"/>
        <w:jc w:val="center"/>
        <w:rPr>
          <w:rFonts w:cs="Arial"/>
          <w:color w:val="0070C0"/>
          <w:sz w:val="22"/>
        </w:rPr>
      </w:pPr>
      <w:r>
        <w:rPr>
          <w:rFonts w:cs="Arial"/>
          <w:b/>
          <w:sz w:val="24"/>
        </w:rPr>
        <w:t xml:space="preserve">Skizze </w:t>
      </w:r>
      <w:r w:rsidR="0006303B" w:rsidRPr="00293199">
        <w:rPr>
          <w:rFonts w:cs="Arial"/>
          <w:b/>
          <w:sz w:val="24"/>
        </w:rPr>
        <w:t>eingereicht zum:</w:t>
      </w:r>
      <w:r w:rsidR="0006303B" w:rsidRPr="00293199">
        <w:rPr>
          <w:rFonts w:cs="Arial"/>
          <w:sz w:val="22"/>
        </w:rPr>
        <w:t xml:space="preserve"> </w:t>
      </w:r>
      <w:r w:rsidR="0006303B" w:rsidRPr="00293199">
        <w:rPr>
          <w:rFonts w:cs="Arial"/>
          <w:color w:val="0070C0"/>
          <w:sz w:val="22"/>
        </w:rPr>
        <w:t>01.MM.20JJ (bitte Datum einfügen)</w:t>
      </w:r>
    </w:p>
    <w:p w14:paraId="7A623852" w14:textId="0011DF47" w:rsidR="001B29E8" w:rsidRPr="00293199" w:rsidRDefault="001B29E8" w:rsidP="0006303B">
      <w:pPr>
        <w:spacing w:line="360" w:lineRule="auto"/>
        <w:jc w:val="center"/>
        <w:rPr>
          <w:rFonts w:cs="Arial"/>
          <w:color w:val="0070C0"/>
          <w:sz w:val="22"/>
        </w:rPr>
      </w:pPr>
    </w:p>
    <w:p w14:paraId="48AF5014" w14:textId="77777777" w:rsidR="008917BF" w:rsidRPr="00293199" w:rsidRDefault="008917BF" w:rsidP="0006303B">
      <w:pPr>
        <w:spacing w:line="360" w:lineRule="auto"/>
        <w:jc w:val="center"/>
        <w:rPr>
          <w:rFonts w:cs="Arial"/>
          <w:color w:val="0070C0"/>
          <w:sz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5662E9" w:rsidRPr="00293199" w14:paraId="1CD18C42" w14:textId="77777777" w:rsidTr="00F56CD5">
        <w:tc>
          <w:tcPr>
            <w:tcW w:w="4672" w:type="dxa"/>
            <w:tcBorders>
              <w:top w:val="single" w:sz="4" w:space="0" w:color="auto"/>
            </w:tcBorders>
          </w:tcPr>
          <w:p w14:paraId="3FA77A0A" w14:textId="77777777" w:rsidR="005662E9" w:rsidRPr="00293199" w:rsidRDefault="0027025F">
            <w:pPr>
              <w:pStyle w:val="Textkrper"/>
              <w:spacing w:line="360" w:lineRule="auto"/>
              <w:rPr>
                <w:rFonts w:cs="Arial"/>
                <w:b/>
                <w:szCs w:val="24"/>
              </w:rPr>
            </w:pPr>
            <w:r w:rsidRPr="00293199">
              <w:rPr>
                <w:rFonts w:cs="Arial"/>
                <w:b/>
                <w:szCs w:val="24"/>
              </w:rPr>
              <w:t>Projektleiter/Verbundkoordinator</w:t>
            </w:r>
          </w:p>
          <w:p w14:paraId="1701B956" w14:textId="77777777" w:rsidR="005662E9" w:rsidRPr="00293199" w:rsidRDefault="005662E9">
            <w:pPr>
              <w:spacing w:before="100" w:beforeAutospacing="1" w:after="100" w:afterAutospacing="1" w:line="36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4673" w:type="dxa"/>
            <w:tcBorders>
              <w:top w:val="single" w:sz="4" w:space="0" w:color="auto"/>
            </w:tcBorders>
          </w:tcPr>
          <w:p w14:paraId="382FDAB4" w14:textId="77777777" w:rsidR="005662E9" w:rsidRPr="00293199" w:rsidRDefault="0027025F">
            <w:pPr>
              <w:jc w:val="both"/>
              <w:rPr>
                <w:rFonts w:cs="Arial"/>
                <w:color w:val="0070C0"/>
                <w:sz w:val="24"/>
                <w:szCs w:val="24"/>
              </w:rPr>
            </w:pPr>
            <w:r w:rsidRPr="00293199">
              <w:rPr>
                <w:rFonts w:cs="Arial"/>
                <w:color w:val="0070C0"/>
                <w:sz w:val="24"/>
                <w:szCs w:val="24"/>
              </w:rPr>
              <w:t>(</w:t>
            </w:r>
            <w:r w:rsidR="00D56BAE" w:rsidRPr="00293199">
              <w:rPr>
                <w:rFonts w:cs="Arial"/>
                <w:color w:val="0070C0"/>
                <w:sz w:val="24"/>
                <w:szCs w:val="24"/>
              </w:rPr>
              <w:t>Ansprechperson</w:t>
            </w:r>
            <w:r w:rsidRPr="00293199">
              <w:rPr>
                <w:rFonts w:cs="Arial"/>
                <w:color w:val="0070C0"/>
                <w:sz w:val="24"/>
                <w:szCs w:val="24"/>
              </w:rPr>
              <w:t>)</w:t>
            </w:r>
          </w:p>
          <w:p w14:paraId="1EE609A7" w14:textId="77777777" w:rsidR="005662E9" w:rsidRPr="00293199" w:rsidRDefault="0027025F">
            <w:pPr>
              <w:jc w:val="both"/>
              <w:rPr>
                <w:rFonts w:cs="Arial"/>
                <w:color w:val="0070C0"/>
                <w:sz w:val="24"/>
                <w:szCs w:val="24"/>
              </w:rPr>
            </w:pPr>
            <w:r w:rsidRPr="00293199">
              <w:rPr>
                <w:rFonts w:cs="Arial"/>
                <w:color w:val="0070C0"/>
                <w:sz w:val="24"/>
                <w:szCs w:val="24"/>
              </w:rPr>
              <w:t>(Institution)</w:t>
            </w:r>
          </w:p>
          <w:p w14:paraId="7A0D1279" w14:textId="77777777" w:rsidR="005662E9" w:rsidRPr="00293199" w:rsidRDefault="0027025F">
            <w:pPr>
              <w:jc w:val="both"/>
              <w:rPr>
                <w:rFonts w:cs="Arial"/>
                <w:color w:val="0070C0"/>
                <w:sz w:val="24"/>
                <w:szCs w:val="24"/>
              </w:rPr>
            </w:pPr>
            <w:r w:rsidRPr="00293199">
              <w:rPr>
                <w:rFonts w:cs="Arial"/>
                <w:color w:val="0070C0"/>
                <w:sz w:val="24"/>
                <w:szCs w:val="24"/>
              </w:rPr>
              <w:t>(Adresse)</w:t>
            </w:r>
          </w:p>
          <w:p w14:paraId="628A9EBF" w14:textId="77777777" w:rsidR="005662E9" w:rsidRPr="00293199" w:rsidRDefault="0027025F">
            <w:pPr>
              <w:jc w:val="both"/>
              <w:rPr>
                <w:rFonts w:cs="Arial"/>
                <w:color w:val="0070C0"/>
                <w:sz w:val="24"/>
                <w:szCs w:val="24"/>
              </w:rPr>
            </w:pPr>
            <w:r w:rsidRPr="00293199">
              <w:rPr>
                <w:rFonts w:cs="Arial"/>
                <w:color w:val="0070C0"/>
                <w:sz w:val="24"/>
                <w:szCs w:val="24"/>
              </w:rPr>
              <w:t>(Telefon)</w:t>
            </w:r>
          </w:p>
          <w:p w14:paraId="7AF8E9B6" w14:textId="77777777" w:rsidR="005662E9" w:rsidRPr="00293199" w:rsidRDefault="0027025F">
            <w:pPr>
              <w:jc w:val="both"/>
              <w:rPr>
                <w:rFonts w:cs="Arial"/>
                <w:color w:val="0070C0"/>
                <w:sz w:val="24"/>
                <w:szCs w:val="24"/>
              </w:rPr>
            </w:pPr>
            <w:r w:rsidRPr="00293199">
              <w:rPr>
                <w:rFonts w:cs="Arial"/>
                <w:color w:val="0070C0"/>
                <w:sz w:val="24"/>
                <w:szCs w:val="24"/>
              </w:rPr>
              <w:t>(Email)</w:t>
            </w:r>
          </w:p>
          <w:p w14:paraId="3A2AF3A3" w14:textId="77777777" w:rsidR="00D56BAE" w:rsidRPr="00293199" w:rsidRDefault="00D56BAE">
            <w:pPr>
              <w:jc w:val="both"/>
              <w:rPr>
                <w:rFonts w:cs="Arial"/>
                <w:color w:val="0070C0"/>
                <w:sz w:val="24"/>
                <w:szCs w:val="24"/>
              </w:rPr>
            </w:pPr>
          </w:p>
        </w:tc>
      </w:tr>
      <w:tr w:rsidR="00D56BAE" w:rsidRPr="00293199" w14:paraId="0BA26D03" w14:textId="77777777" w:rsidTr="00F56CD5">
        <w:tc>
          <w:tcPr>
            <w:tcW w:w="4672" w:type="dxa"/>
          </w:tcPr>
          <w:p w14:paraId="2DFE83DD" w14:textId="77777777" w:rsidR="00D56BAE" w:rsidRPr="00293199" w:rsidRDefault="00D56BAE">
            <w:pPr>
              <w:spacing w:before="100" w:beforeAutospacing="1" w:after="100" w:afterAutospacing="1" w:line="360" w:lineRule="auto"/>
              <w:rPr>
                <w:rFonts w:cs="Arial"/>
                <w:b/>
                <w:sz w:val="24"/>
                <w:szCs w:val="24"/>
              </w:rPr>
            </w:pPr>
            <w:r w:rsidRPr="00293199">
              <w:rPr>
                <w:rFonts w:cs="Arial"/>
                <w:b/>
                <w:sz w:val="24"/>
                <w:szCs w:val="24"/>
              </w:rPr>
              <w:t>Beantragte Fördermittel</w:t>
            </w:r>
          </w:p>
        </w:tc>
        <w:tc>
          <w:tcPr>
            <w:tcW w:w="4673" w:type="dxa"/>
          </w:tcPr>
          <w:p w14:paraId="18157E7E" w14:textId="77777777" w:rsidR="00D56BAE" w:rsidRPr="00293199" w:rsidRDefault="00D56BAE" w:rsidP="00030C5A">
            <w:pPr>
              <w:spacing w:before="100" w:beforeAutospacing="1" w:after="100" w:afterAutospacing="1" w:line="360" w:lineRule="auto"/>
              <w:rPr>
                <w:rFonts w:cs="Arial"/>
                <w:color w:val="0070C0"/>
                <w:sz w:val="24"/>
                <w:szCs w:val="24"/>
              </w:rPr>
            </w:pPr>
            <w:r w:rsidRPr="00293199">
              <w:rPr>
                <w:rFonts w:cs="Arial"/>
                <w:color w:val="0070C0"/>
                <w:sz w:val="24"/>
                <w:szCs w:val="24"/>
              </w:rPr>
              <w:t>€</w:t>
            </w:r>
            <w:r w:rsidR="00030C5A" w:rsidRPr="00293199">
              <w:rPr>
                <w:rFonts w:cs="Arial"/>
                <w:color w:val="0070C0"/>
                <w:sz w:val="24"/>
                <w:szCs w:val="24"/>
              </w:rPr>
              <w:t xml:space="preserve"> (bezogen auf alle</w:t>
            </w:r>
            <w:r w:rsidR="00481CA8" w:rsidRPr="00293199">
              <w:rPr>
                <w:rFonts w:cs="Arial"/>
                <w:color w:val="0070C0"/>
                <w:sz w:val="24"/>
                <w:szCs w:val="24"/>
              </w:rPr>
              <w:t xml:space="preserve"> </w:t>
            </w:r>
            <w:r w:rsidR="00030C5A" w:rsidRPr="00293199">
              <w:rPr>
                <w:rFonts w:cs="Arial"/>
                <w:color w:val="0070C0"/>
                <w:sz w:val="24"/>
                <w:szCs w:val="24"/>
              </w:rPr>
              <w:t>Verbundpartner)</w:t>
            </w:r>
          </w:p>
        </w:tc>
      </w:tr>
      <w:tr w:rsidR="005662E9" w:rsidRPr="00293199" w14:paraId="2B09440F" w14:textId="77777777" w:rsidTr="00F56CD5">
        <w:tc>
          <w:tcPr>
            <w:tcW w:w="4672" w:type="dxa"/>
          </w:tcPr>
          <w:p w14:paraId="713CB945" w14:textId="77777777" w:rsidR="005662E9" w:rsidRPr="00293199" w:rsidRDefault="0027025F">
            <w:pPr>
              <w:spacing w:before="100" w:beforeAutospacing="1" w:after="100" w:afterAutospacing="1" w:line="360" w:lineRule="auto"/>
              <w:rPr>
                <w:rFonts w:cs="Arial"/>
                <w:b/>
                <w:sz w:val="24"/>
                <w:szCs w:val="24"/>
              </w:rPr>
            </w:pPr>
            <w:r w:rsidRPr="00293199">
              <w:rPr>
                <w:rFonts w:cs="Arial"/>
                <w:b/>
                <w:sz w:val="24"/>
                <w:szCs w:val="24"/>
              </w:rPr>
              <w:t>Gesamtmittel</w:t>
            </w:r>
          </w:p>
        </w:tc>
        <w:tc>
          <w:tcPr>
            <w:tcW w:w="4673" w:type="dxa"/>
          </w:tcPr>
          <w:p w14:paraId="419C7A36" w14:textId="556D2D4D" w:rsidR="005662E9" w:rsidRPr="00293199" w:rsidRDefault="0027025F">
            <w:pPr>
              <w:spacing w:before="100" w:beforeAutospacing="1" w:after="100" w:afterAutospacing="1" w:line="360" w:lineRule="auto"/>
              <w:rPr>
                <w:rFonts w:cs="Arial"/>
                <w:color w:val="0070C0"/>
                <w:sz w:val="24"/>
                <w:szCs w:val="24"/>
              </w:rPr>
            </w:pPr>
            <w:r w:rsidRPr="00293199">
              <w:rPr>
                <w:rFonts w:cs="Arial"/>
                <w:color w:val="0070C0"/>
                <w:sz w:val="24"/>
                <w:szCs w:val="24"/>
              </w:rPr>
              <w:t>€</w:t>
            </w:r>
            <w:r w:rsidR="00FA0D84" w:rsidRPr="00293199">
              <w:rPr>
                <w:rFonts w:cs="Arial"/>
                <w:color w:val="0070C0"/>
                <w:sz w:val="24"/>
                <w:szCs w:val="24"/>
              </w:rPr>
              <w:t xml:space="preserve"> (Summe aus Förder- und Eigenmittel</w:t>
            </w:r>
            <w:r w:rsidR="007E0052">
              <w:rPr>
                <w:rFonts w:cs="Arial"/>
                <w:color w:val="0070C0"/>
                <w:sz w:val="24"/>
                <w:szCs w:val="24"/>
              </w:rPr>
              <w:t>n</w:t>
            </w:r>
            <w:r w:rsidR="00030C5A" w:rsidRPr="00293199">
              <w:rPr>
                <w:rFonts w:cs="Arial"/>
                <w:color w:val="0070C0"/>
                <w:sz w:val="24"/>
                <w:szCs w:val="24"/>
              </w:rPr>
              <w:t xml:space="preserve"> aller Verbundpartner</w:t>
            </w:r>
            <w:r w:rsidR="00FA0D84" w:rsidRPr="00293199">
              <w:rPr>
                <w:rFonts w:cs="Arial"/>
                <w:color w:val="0070C0"/>
                <w:sz w:val="24"/>
                <w:szCs w:val="24"/>
              </w:rPr>
              <w:t>)</w:t>
            </w:r>
          </w:p>
        </w:tc>
      </w:tr>
      <w:tr w:rsidR="005662E9" w:rsidRPr="00293199" w14:paraId="19E07683" w14:textId="77777777" w:rsidTr="00F56CD5">
        <w:tc>
          <w:tcPr>
            <w:tcW w:w="4672" w:type="dxa"/>
          </w:tcPr>
          <w:p w14:paraId="1D84B025" w14:textId="77777777" w:rsidR="005662E9" w:rsidRPr="00293199" w:rsidRDefault="0027025F">
            <w:pPr>
              <w:spacing w:before="100" w:beforeAutospacing="1" w:after="100" w:afterAutospacing="1" w:line="360" w:lineRule="auto"/>
              <w:rPr>
                <w:rFonts w:cs="Arial"/>
                <w:b/>
                <w:sz w:val="24"/>
                <w:szCs w:val="24"/>
              </w:rPr>
            </w:pPr>
            <w:r w:rsidRPr="00293199">
              <w:rPr>
                <w:rFonts w:cs="Arial"/>
                <w:b/>
                <w:sz w:val="24"/>
                <w:szCs w:val="24"/>
              </w:rPr>
              <w:t>Laufzeit</w:t>
            </w:r>
          </w:p>
        </w:tc>
        <w:tc>
          <w:tcPr>
            <w:tcW w:w="4673" w:type="dxa"/>
          </w:tcPr>
          <w:p w14:paraId="066633DE" w14:textId="77777777" w:rsidR="005662E9" w:rsidRPr="00293199" w:rsidRDefault="0006303B">
            <w:pPr>
              <w:spacing w:before="100" w:beforeAutospacing="1" w:after="100" w:afterAutospacing="1" w:line="360" w:lineRule="auto"/>
              <w:rPr>
                <w:rFonts w:cs="Arial"/>
                <w:color w:val="0070C0"/>
                <w:sz w:val="24"/>
                <w:szCs w:val="24"/>
              </w:rPr>
            </w:pPr>
            <w:r w:rsidRPr="00293199">
              <w:rPr>
                <w:rFonts w:cs="Arial"/>
                <w:color w:val="0070C0"/>
                <w:sz w:val="24"/>
                <w:szCs w:val="24"/>
              </w:rPr>
              <w:t>XX Monate</w:t>
            </w:r>
          </w:p>
        </w:tc>
      </w:tr>
      <w:tr w:rsidR="00D56BAE" w:rsidRPr="00293199" w14:paraId="06F8AFE9" w14:textId="77777777" w:rsidTr="00F56CD5">
        <w:tc>
          <w:tcPr>
            <w:tcW w:w="4672" w:type="dxa"/>
          </w:tcPr>
          <w:p w14:paraId="532F2F2B" w14:textId="77777777" w:rsidR="00D56BAE" w:rsidRPr="00293199" w:rsidRDefault="00D56BAE">
            <w:pPr>
              <w:spacing w:before="100" w:beforeAutospacing="1" w:after="100" w:afterAutospacing="1" w:line="360" w:lineRule="auto"/>
              <w:rPr>
                <w:rFonts w:cs="Arial"/>
                <w:b/>
                <w:sz w:val="24"/>
                <w:szCs w:val="24"/>
              </w:rPr>
            </w:pPr>
            <w:r w:rsidRPr="00293199">
              <w:rPr>
                <w:rFonts w:cs="Arial"/>
                <w:b/>
                <w:sz w:val="24"/>
                <w:szCs w:val="24"/>
              </w:rPr>
              <w:t>geplanter Laufzeitbeginn</w:t>
            </w:r>
          </w:p>
        </w:tc>
        <w:tc>
          <w:tcPr>
            <w:tcW w:w="4673" w:type="dxa"/>
          </w:tcPr>
          <w:p w14:paraId="54316B92" w14:textId="77777777" w:rsidR="00D56BAE" w:rsidRPr="00293199" w:rsidRDefault="00D56BAE" w:rsidP="00D56BAE">
            <w:pPr>
              <w:spacing w:before="100" w:beforeAutospacing="1" w:after="100" w:afterAutospacing="1"/>
              <w:rPr>
                <w:rFonts w:cs="Arial"/>
                <w:color w:val="0070C0"/>
                <w:sz w:val="24"/>
                <w:szCs w:val="24"/>
              </w:rPr>
            </w:pPr>
            <w:r w:rsidRPr="00293199">
              <w:rPr>
                <w:rFonts w:cs="Arial"/>
                <w:color w:val="0070C0"/>
                <w:sz w:val="24"/>
                <w:szCs w:val="24"/>
              </w:rPr>
              <w:t>TT.MM.JJJJ</w:t>
            </w:r>
          </w:p>
        </w:tc>
      </w:tr>
      <w:tr w:rsidR="005662E9" w:rsidRPr="00293199" w14:paraId="5B57209B" w14:textId="77777777" w:rsidTr="00F56CD5">
        <w:tc>
          <w:tcPr>
            <w:tcW w:w="4672" w:type="dxa"/>
          </w:tcPr>
          <w:p w14:paraId="0D813864" w14:textId="77777777" w:rsidR="005662E9" w:rsidRPr="00293199" w:rsidRDefault="0027025F">
            <w:pPr>
              <w:spacing w:before="100" w:beforeAutospacing="1" w:after="100" w:afterAutospacing="1" w:line="360" w:lineRule="auto"/>
              <w:rPr>
                <w:rFonts w:cs="Arial"/>
                <w:b/>
                <w:sz w:val="24"/>
                <w:szCs w:val="24"/>
                <w:highlight w:val="yellow"/>
              </w:rPr>
            </w:pPr>
            <w:r w:rsidRPr="00293199">
              <w:rPr>
                <w:rFonts w:cs="Arial"/>
                <w:b/>
                <w:sz w:val="24"/>
                <w:szCs w:val="24"/>
              </w:rPr>
              <w:t>Verbundpartner</w:t>
            </w:r>
            <w:r w:rsidR="00FA0D84" w:rsidRPr="00293199">
              <w:rPr>
                <w:rFonts w:cs="Arial"/>
                <w:b/>
                <w:sz w:val="24"/>
                <w:szCs w:val="24"/>
              </w:rPr>
              <w:t xml:space="preserve"> </w:t>
            </w:r>
            <w:r w:rsidR="00FA0D84" w:rsidRPr="00293199">
              <w:rPr>
                <w:rFonts w:cs="Arial"/>
                <w:color w:val="0070C0"/>
                <w:sz w:val="24"/>
                <w:szCs w:val="24"/>
              </w:rPr>
              <w:t>(falls zutreffend)</w:t>
            </w:r>
          </w:p>
        </w:tc>
        <w:tc>
          <w:tcPr>
            <w:tcW w:w="4673" w:type="dxa"/>
          </w:tcPr>
          <w:p w14:paraId="6041FCF2" w14:textId="77777777" w:rsidR="005431A6" w:rsidRPr="005431A6" w:rsidRDefault="005431A6" w:rsidP="005431A6">
            <w:pPr>
              <w:pStyle w:val="Listenabsatz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cs="Arial"/>
                <w:color w:val="0070C0"/>
                <w:sz w:val="24"/>
                <w:szCs w:val="24"/>
              </w:rPr>
            </w:pPr>
            <w:r w:rsidRPr="005431A6">
              <w:rPr>
                <w:rFonts w:cs="Arial"/>
                <w:color w:val="0070C0"/>
                <w:sz w:val="24"/>
                <w:szCs w:val="24"/>
              </w:rPr>
              <w:t>(einfache Aufzählung der Namen der Einrichtungen, Details unter Punkt 2)</w:t>
            </w:r>
          </w:p>
          <w:p w14:paraId="315D1764" w14:textId="5E91C507" w:rsidR="005662E9" w:rsidRPr="00293199" w:rsidRDefault="005431A6" w:rsidP="005431A6">
            <w:pPr>
              <w:pStyle w:val="Listenabsatz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cs="Arial"/>
                <w:color w:val="0070C0"/>
                <w:sz w:val="24"/>
                <w:szCs w:val="24"/>
              </w:rPr>
            </w:pPr>
            <w:r w:rsidRPr="005431A6">
              <w:rPr>
                <w:rFonts w:cs="Arial"/>
                <w:color w:val="0070C0"/>
                <w:sz w:val="24"/>
                <w:szCs w:val="24"/>
              </w:rPr>
              <w:t>(bitte auch assoziierte Partner hier aufführen und als solche kennzeichnen)</w:t>
            </w:r>
          </w:p>
        </w:tc>
      </w:tr>
    </w:tbl>
    <w:p w14:paraId="388ACCE0" w14:textId="77777777" w:rsidR="005662E9" w:rsidRPr="00293199" w:rsidRDefault="0027025F">
      <w:pPr>
        <w:pStyle w:val="berschrift3"/>
        <w:numPr>
          <w:ilvl w:val="0"/>
          <w:numId w:val="0"/>
        </w:numPr>
        <w:spacing w:line="360" w:lineRule="auto"/>
        <w:rPr>
          <w:rFonts w:cs="Arial"/>
          <w:color w:val="0070C0"/>
        </w:rPr>
      </w:pPr>
      <w:r w:rsidRPr="00293199">
        <w:rPr>
          <w:rFonts w:cs="Arial"/>
        </w:rPr>
        <w:br w:type="page"/>
      </w:r>
      <w:r w:rsidRPr="00293199">
        <w:rPr>
          <w:rFonts w:cs="Arial"/>
          <w:color w:val="0070C0"/>
        </w:rPr>
        <w:lastRenderedPageBreak/>
        <w:t>Anmerkungen</w:t>
      </w:r>
    </w:p>
    <w:p w14:paraId="19F22E65" w14:textId="0FE8B6D5" w:rsidR="00812179" w:rsidRPr="00812179" w:rsidRDefault="00812179" w:rsidP="00812179">
      <w:pPr>
        <w:numPr>
          <w:ilvl w:val="0"/>
          <w:numId w:val="2"/>
        </w:numPr>
        <w:autoSpaceDE w:val="0"/>
        <w:autoSpaceDN w:val="0"/>
        <w:adjustRightInd w:val="0"/>
        <w:spacing w:after="120" w:line="360" w:lineRule="auto"/>
        <w:rPr>
          <w:rFonts w:cs="Arial"/>
          <w:color w:val="0070C0"/>
          <w:sz w:val="22"/>
          <w:szCs w:val="22"/>
        </w:rPr>
      </w:pPr>
      <w:r w:rsidRPr="00812179">
        <w:rPr>
          <w:rFonts w:cs="Arial"/>
          <w:color w:val="0070C0"/>
          <w:sz w:val="22"/>
          <w:szCs w:val="22"/>
        </w:rPr>
        <w:t>Die</w:t>
      </w:r>
      <w:r w:rsidR="00085DE8">
        <w:rPr>
          <w:rFonts w:cs="Arial"/>
          <w:color w:val="0070C0"/>
          <w:sz w:val="22"/>
          <w:szCs w:val="22"/>
        </w:rPr>
        <w:t xml:space="preserve"> vorliegende Version ist vom </w:t>
      </w:r>
      <w:r w:rsidR="008F79DF">
        <w:rPr>
          <w:rFonts w:cs="Arial"/>
          <w:color w:val="0070C0"/>
          <w:sz w:val="22"/>
          <w:szCs w:val="22"/>
        </w:rPr>
        <w:t>Januar 202</w:t>
      </w:r>
      <w:r w:rsidR="006D4A4A">
        <w:rPr>
          <w:rFonts w:cs="Arial"/>
          <w:color w:val="0070C0"/>
          <w:sz w:val="22"/>
          <w:szCs w:val="22"/>
        </w:rPr>
        <w:t>6</w:t>
      </w:r>
      <w:r w:rsidR="008F79DF">
        <w:rPr>
          <w:rFonts w:cs="Arial"/>
          <w:color w:val="0070C0"/>
          <w:sz w:val="22"/>
          <w:szCs w:val="22"/>
        </w:rPr>
        <w:t xml:space="preserve"> </w:t>
      </w:r>
      <w:r w:rsidR="00085DE8">
        <w:rPr>
          <w:rFonts w:cs="Arial"/>
          <w:color w:val="0070C0"/>
          <w:sz w:val="22"/>
          <w:szCs w:val="22"/>
        </w:rPr>
        <w:t xml:space="preserve">und </w:t>
      </w:r>
      <w:r w:rsidR="006969A3">
        <w:rPr>
          <w:rFonts w:cs="Arial"/>
          <w:color w:val="0070C0"/>
          <w:sz w:val="22"/>
          <w:szCs w:val="22"/>
        </w:rPr>
        <w:t>ist die zweite Version der Skizzenvorlage</w:t>
      </w:r>
      <w:r w:rsidRPr="00812179">
        <w:rPr>
          <w:rFonts w:cs="Arial"/>
          <w:color w:val="0070C0"/>
          <w:sz w:val="22"/>
          <w:szCs w:val="22"/>
        </w:rPr>
        <w:t>.</w:t>
      </w:r>
    </w:p>
    <w:p w14:paraId="3FE27CCD" w14:textId="028D1D29" w:rsidR="005662E9" w:rsidRPr="00293199" w:rsidRDefault="0027025F">
      <w:pPr>
        <w:numPr>
          <w:ilvl w:val="0"/>
          <w:numId w:val="2"/>
        </w:numPr>
        <w:autoSpaceDE w:val="0"/>
        <w:autoSpaceDN w:val="0"/>
        <w:adjustRightInd w:val="0"/>
        <w:spacing w:after="120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Vor dem Einreichen dieser Skizze bitte alle blau gesetzten Textteile entfernen bzw. ersetzen.</w:t>
      </w:r>
    </w:p>
    <w:p w14:paraId="6EDA8CA0" w14:textId="29DF5424" w:rsidR="00B00691" w:rsidRDefault="00B00691" w:rsidP="00B00691">
      <w:pPr>
        <w:numPr>
          <w:ilvl w:val="0"/>
          <w:numId w:val="2"/>
        </w:numPr>
        <w:autoSpaceDE w:val="0"/>
        <w:autoSpaceDN w:val="0"/>
        <w:adjustRightInd w:val="0"/>
        <w:spacing w:after="120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Alle blau gesetzten Textteile sind Empfehlungen für die Abfassung der Projektskizze und nicht bindend. Hintergrund dieser Empfehlungen ist es einerseits</w:t>
      </w:r>
      <w:r w:rsidR="001B29E8" w:rsidRPr="00293199">
        <w:rPr>
          <w:rFonts w:cs="Arial"/>
          <w:color w:val="0070C0"/>
          <w:sz w:val="22"/>
          <w:szCs w:val="22"/>
        </w:rPr>
        <w:t>,</w:t>
      </w:r>
      <w:r w:rsidRPr="00293199">
        <w:rPr>
          <w:rFonts w:cs="Arial"/>
          <w:color w:val="0070C0"/>
          <w:sz w:val="22"/>
          <w:szCs w:val="22"/>
        </w:rPr>
        <w:t xml:space="preserve"> Ihnen Erläuterungen an die Hand zu geben und andererseits das Ziel einer guten Vergleichbarkeit der Projektskizzen für das Auswahlverfahren. Bindend sind allein die in der Bekanntmachung genannten Vorgaben. </w:t>
      </w:r>
    </w:p>
    <w:p w14:paraId="46F1E764" w14:textId="6F588020" w:rsidR="005A17C1" w:rsidRDefault="00F459DC" w:rsidP="00F459DC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>Die Bekanntmachung finden Sie unter:</w:t>
      </w:r>
      <w:r w:rsidR="009E49CB">
        <w:rPr>
          <w:rFonts w:cs="Arial"/>
          <w:color w:val="0070C0"/>
          <w:sz w:val="22"/>
          <w:szCs w:val="22"/>
        </w:rPr>
        <w:t xml:space="preserve"> </w:t>
      </w:r>
      <w:hyperlink r:id="rId8" w:history="1">
        <w:r w:rsidR="009E49CB">
          <w:rPr>
            <w:rStyle w:val="Hyperlink"/>
            <w:rFonts w:cs="Arial"/>
            <w:sz w:val="22"/>
            <w:szCs w:val="22"/>
          </w:rPr>
          <w:t>https://www.bundesanzeiger.de/pub/publication/VNyD9ZqCVKToZV5Fw2J/content/VNyD9ZqCVKToZV5Fw2J/BAnz%20AT%2006.01.2026%20B2.pdf?inline</w:t>
        </w:r>
      </w:hyperlink>
      <w:r>
        <w:rPr>
          <w:rFonts w:cs="Arial"/>
          <w:color w:val="0070C0"/>
          <w:sz w:val="22"/>
          <w:szCs w:val="22"/>
        </w:rPr>
        <w:t xml:space="preserve"> </w:t>
      </w:r>
    </w:p>
    <w:p w14:paraId="5151D341" w14:textId="192632F2" w:rsidR="00B00691" w:rsidRPr="00293199" w:rsidRDefault="00B00691" w:rsidP="00B00691">
      <w:pPr>
        <w:numPr>
          <w:ilvl w:val="0"/>
          <w:numId w:val="2"/>
        </w:numPr>
        <w:autoSpaceDE w:val="0"/>
        <w:autoSpaceDN w:val="0"/>
        <w:adjustRightInd w:val="0"/>
        <w:spacing w:after="120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 xml:space="preserve">Bitte beachten Sie, dass die </w:t>
      </w:r>
      <w:r w:rsidR="00CB6240">
        <w:rPr>
          <w:rFonts w:cs="Arial"/>
          <w:color w:val="0070C0"/>
          <w:sz w:val="22"/>
          <w:szCs w:val="22"/>
        </w:rPr>
        <w:t>Empfehlungen</w:t>
      </w:r>
      <w:r w:rsidR="00CB6240" w:rsidRPr="00293199">
        <w:rPr>
          <w:rFonts w:cs="Arial"/>
          <w:color w:val="0070C0"/>
          <w:sz w:val="22"/>
          <w:szCs w:val="22"/>
        </w:rPr>
        <w:t xml:space="preserve"> </w:t>
      </w:r>
      <w:r w:rsidRPr="00293199">
        <w:rPr>
          <w:rFonts w:cs="Arial"/>
          <w:color w:val="0070C0"/>
          <w:sz w:val="22"/>
          <w:szCs w:val="22"/>
        </w:rPr>
        <w:t xml:space="preserve">für Einzelvorhaben und Verbundvorhaben erstellt wurden. Für Einzelvorhaben vereinfachen sich einzelne Punkte. </w:t>
      </w:r>
    </w:p>
    <w:p w14:paraId="4B224BA4" w14:textId="3A74FE8A" w:rsidR="005662E9" w:rsidRPr="00293199" w:rsidRDefault="0027025F">
      <w:pPr>
        <w:numPr>
          <w:ilvl w:val="0"/>
          <w:numId w:val="2"/>
        </w:numPr>
        <w:autoSpaceDE w:val="0"/>
        <w:autoSpaceDN w:val="0"/>
        <w:adjustRightInd w:val="0"/>
        <w:spacing w:after="60" w:line="360" w:lineRule="auto"/>
        <w:ind w:hanging="357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Das Einreichen einer Skizze ist der erste Schritt im zweistufigen Antragsverfahren. Die Skizze</w:t>
      </w:r>
      <w:r w:rsidR="00085DE8">
        <w:rPr>
          <w:rFonts w:cs="Arial"/>
          <w:color w:val="0070C0"/>
          <w:sz w:val="22"/>
          <w:szCs w:val="22"/>
        </w:rPr>
        <w:t>nbeschreibung</w:t>
      </w:r>
      <w:r w:rsidRPr="00293199">
        <w:rPr>
          <w:rFonts w:cs="Arial"/>
          <w:color w:val="0070C0"/>
          <w:sz w:val="22"/>
          <w:szCs w:val="22"/>
        </w:rPr>
        <w:t xml:space="preserve"> muss alle notwendigen Informationen enthalten, die das </w:t>
      </w:r>
      <w:r w:rsidR="0006303B" w:rsidRPr="00293199">
        <w:rPr>
          <w:rFonts w:cs="Arial"/>
          <w:color w:val="0070C0"/>
          <w:sz w:val="22"/>
          <w:szCs w:val="22"/>
        </w:rPr>
        <w:t>BMW</w:t>
      </w:r>
      <w:r w:rsidR="005A17C1">
        <w:rPr>
          <w:rFonts w:cs="Arial"/>
          <w:color w:val="0070C0"/>
          <w:sz w:val="22"/>
          <w:szCs w:val="22"/>
        </w:rPr>
        <w:t>K</w:t>
      </w:r>
      <w:r w:rsidRPr="00293199">
        <w:rPr>
          <w:rFonts w:cs="Arial"/>
          <w:color w:val="0070C0"/>
          <w:sz w:val="22"/>
          <w:szCs w:val="22"/>
        </w:rPr>
        <w:t xml:space="preserve"> und der beauftragte Projektträger benötigen, um zu prüfen, ob </w:t>
      </w:r>
    </w:p>
    <w:p w14:paraId="7DBCA30C" w14:textId="77777777" w:rsidR="005662E9" w:rsidRPr="00293199" w:rsidRDefault="0027025F">
      <w:pPr>
        <w:numPr>
          <w:ilvl w:val="1"/>
          <w:numId w:val="2"/>
        </w:numPr>
        <w:autoSpaceDE w:val="0"/>
        <w:autoSpaceDN w:val="0"/>
        <w:adjustRightInd w:val="0"/>
        <w:spacing w:after="60" w:line="360" w:lineRule="auto"/>
        <w:ind w:hanging="357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 xml:space="preserve">das Vorhaben förderwürdig ist und </w:t>
      </w:r>
    </w:p>
    <w:p w14:paraId="48C806B5" w14:textId="77777777" w:rsidR="005662E9" w:rsidRPr="00293199" w:rsidRDefault="0027025F">
      <w:pPr>
        <w:numPr>
          <w:ilvl w:val="1"/>
          <w:numId w:val="2"/>
        </w:numPr>
        <w:autoSpaceDE w:val="0"/>
        <w:autoSpaceDN w:val="0"/>
        <w:adjustRightInd w:val="0"/>
        <w:spacing w:after="60" w:line="360" w:lineRule="auto"/>
        <w:ind w:hanging="357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 xml:space="preserve">an seiner Durchführung ein erhebliches Bundesinteresse besteht. </w:t>
      </w:r>
    </w:p>
    <w:p w14:paraId="3CB637A1" w14:textId="77777777" w:rsidR="005662E9" w:rsidRPr="00293199" w:rsidRDefault="0027025F">
      <w:pPr>
        <w:pStyle w:val="berschrift3"/>
        <w:numPr>
          <w:ilvl w:val="0"/>
          <w:numId w:val="0"/>
        </w:numPr>
        <w:spacing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Umfang:</w:t>
      </w:r>
    </w:p>
    <w:p w14:paraId="3580E837" w14:textId="20D8CEBE" w:rsidR="0006303B" w:rsidRDefault="0027025F" w:rsidP="009D5B20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maximal 1</w:t>
      </w:r>
      <w:r w:rsidR="0006303B" w:rsidRPr="00293199">
        <w:rPr>
          <w:rFonts w:cs="Arial"/>
          <w:color w:val="0070C0"/>
          <w:sz w:val="22"/>
          <w:szCs w:val="22"/>
        </w:rPr>
        <w:t>5 Seiten</w:t>
      </w:r>
      <w:r w:rsidR="00FA0D84" w:rsidRPr="00293199">
        <w:rPr>
          <w:rFonts w:cs="Arial"/>
          <w:color w:val="0070C0"/>
          <w:sz w:val="22"/>
          <w:szCs w:val="22"/>
        </w:rPr>
        <w:t xml:space="preserve"> </w:t>
      </w:r>
    </w:p>
    <w:p w14:paraId="3868406E" w14:textId="37464543" w:rsidR="00305754" w:rsidRDefault="00305754" w:rsidP="00305754">
      <w:pPr>
        <w:numPr>
          <w:ilvl w:val="1"/>
          <w:numId w:val="18"/>
        </w:numPr>
        <w:autoSpaceDE w:val="0"/>
        <w:autoSpaceDN w:val="0"/>
        <w:adjustRightInd w:val="0"/>
        <w:spacing w:line="360" w:lineRule="auto"/>
        <w:rPr>
          <w:rFonts w:cs="Arial"/>
          <w:color w:val="0070C0"/>
          <w:sz w:val="22"/>
          <w:szCs w:val="22"/>
        </w:rPr>
      </w:pPr>
      <w:r w:rsidRPr="00305754">
        <w:rPr>
          <w:rFonts w:cs="Arial"/>
          <w:color w:val="0070C0"/>
          <w:sz w:val="22"/>
          <w:szCs w:val="22"/>
        </w:rPr>
        <w:t>Die Angaben in der Projektskizze sollen für sich ausreichend erklärend sein, ohne dass über Verweise weitere Quellen hinzugezogen werden.</w:t>
      </w:r>
    </w:p>
    <w:p w14:paraId="5BAEF9FA" w14:textId="6E0F91A1" w:rsidR="00305754" w:rsidRPr="00293199" w:rsidRDefault="00085DE8" w:rsidP="009D5B20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 xml:space="preserve">mögliche </w:t>
      </w:r>
      <w:r w:rsidR="00305754">
        <w:rPr>
          <w:rFonts w:cs="Arial"/>
          <w:color w:val="0070C0"/>
          <w:sz w:val="22"/>
          <w:szCs w:val="22"/>
        </w:rPr>
        <w:t>Anh</w:t>
      </w:r>
      <w:r>
        <w:rPr>
          <w:rFonts w:cs="Arial"/>
          <w:color w:val="0070C0"/>
          <w:sz w:val="22"/>
          <w:szCs w:val="22"/>
        </w:rPr>
        <w:t>ä</w:t>
      </w:r>
      <w:r w:rsidR="00305754">
        <w:rPr>
          <w:rFonts w:cs="Arial"/>
          <w:color w:val="0070C0"/>
          <w:sz w:val="22"/>
          <w:szCs w:val="22"/>
        </w:rPr>
        <w:t>ng</w:t>
      </w:r>
      <w:r>
        <w:rPr>
          <w:rFonts w:cs="Arial"/>
          <w:color w:val="0070C0"/>
          <w:sz w:val="22"/>
          <w:szCs w:val="22"/>
        </w:rPr>
        <w:t>e</w:t>
      </w:r>
      <w:r w:rsidR="00305754">
        <w:rPr>
          <w:rFonts w:cs="Arial"/>
          <w:color w:val="0070C0"/>
          <w:sz w:val="22"/>
          <w:szCs w:val="22"/>
        </w:rPr>
        <w:t xml:space="preserve">: Expertise der beteiligten Partner, </w:t>
      </w:r>
      <w:r w:rsidR="00526DBB">
        <w:rPr>
          <w:rFonts w:cs="Arial"/>
          <w:color w:val="0070C0"/>
          <w:sz w:val="22"/>
          <w:szCs w:val="22"/>
        </w:rPr>
        <w:t xml:space="preserve">Datenquellen und </w:t>
      </w:r>
      <w:r w:rsidR="00305754">
        <w:rPr>
          <w:rFonts w:cs="Arial"/>
          <w:color w:val="0070C0"/>
          <w:sz w:val="22"/>
          <w:szCs w:val="22"/>
        </w:rPr>
        <w:t>Nebenrechnung</w:t>
      </w:r>
      <w:r w:rsidR="00526DBB">
        <w:rPr>
          <w:rFonts w:cs="Arial"/>
          <w:color w:val="0070C0"/>
          <w:sz w:val="22"/>
          <w:szCs w:val="22"/>
        </w:rPr>
        <w:t>en</w:t>
      </w:r>
      <w:r w:rsidR="00305754">
        <w:rPr>
          <w:rFonts w:cs="Arial"/>
          <w:color w:val="0070C0"/>
          <w:sz w:val="22"/>
          <w:szCs w:val="22"/>
        </w:rPr>
        <w:t xml:space="preserve"> </w:t>
      </w:r>
      <w:r w:rsidR="00930C8D">
        <w:rPr>
          <w:rFonts w:cs="Arial"/>
          <w:color w:val="0070C0"/>
          <w:sz w:val="22"/>
          <w:szCs w:val="22"/>
        </w:rPr>
        <w:t xml:space="preserve">zur </w:t>
      </w:r>
      <w:r w:rsidR="00D54482">
        <w:rPr>
          <w:rFonts w:cs="Arial"/>
          <w:color w:val="0070C0"/>
          <w:sz w:val="22"/>
          <w:szCs w:val="22"/>
        </w:rPr>
        <w:t>Fördermitteleffizienz</w:t>
      </w:r>
      <w:r w:rsidR="00305754">
        <w:rPr>
          <w:rFonts w:cs="Arial"/>
          <w:color w:val="0070C0"/>
          <w:sz w:val="22"/>
          <w:szCs w:val="22"/>
        </w:rPr>
        <w:t xml:space="preserve">, </w:t>
      </w:r>
      <w:r w:rsidR="00305754" w:rsidRPr="00293199">
        <w:rPr>
          <w:rFonts w:cs="Arial"/>
          <w:color w:val="0070C0"/>
          <w:sz w:val="22"/>
          <w:szCs w:val="22"/>
        </w:rPr>
        <w:t xml:space="preserve">Literaturverzeichnis, Letter </w:t>
      </w:r>
      <w:proofErr w:type="spellStart"/>
      <w:r w:rsidR="00305754" w:rsidRPr="00293199">
        <w:rPr>
          <w:rFonts w:cs="Arial"/>
          <w:color w:val="0070C0"/>
          <w:sz w:val="22"/>
          <w:szCs w:val="22"/>
        </w:rPr>
        <w:t>of</w:t>
      </w:r>
      <w:proofErr w:type="spellEnd"/>
      <w:r w:rsidR="00305754" w:rsidRPr="00293199">
        <w:rPr>
          <w:rFonts w:cs="Arial"/>
          <w:color w:val="0070C0"/>
          <w:sz w:val="22"/>
          <w:szCs w:val="22"/>
        </w:rPr>
        <w:t xml:space="preserve"> </w:t>
      </w:r>
      <w:proofErr w:type="spellStart"/>
      <w:r w:rsidR="00305754" w:rsidRPr="00293199">
        <w:rPr>
          <w:rFonts w:cs="Arial"/>
          <w:color w:val="0070C0"/>
          <w:sz w:val="22"/>
          <w:szCs w:val="22"/>
        </w:rPr>
        <w:t>Intent</w:t>
      </w:r>
      <w:proofErr w:type="spellEnd"/>
      <w:r w:rsidR="00305754" w:rsidRPr="00293199">
        <w:rPr>
          <w:rFonts w:cs="Arial"/>
          <w:color w:val="0070C0"/>
          <w:sz w:val="22"/>
          <w:szCs w:val="22"/>
        </w:rPr>
        <w:t xml:space="preserve"> (</w:t>
      </w:r>
      <w:proofErr w:type="spellStart"/>
      <w:r w:rsidR="00305754" w:rsidRPr="00293199">
        <w:rPr>
          <w:rFonts w:cs="Arial"/>
          <w:color w:val="0070C0"/>
          <w:sz w:val="22"/>
          <w:szCs w:val="22"/>
        </w:rPr>
        <w:t>LoI</w:t>
      </w:r>
      <w:proofErr w:type="spellEnd"/>
      <w:r w:rsidR="00305754" w:rsidRPr="00293199">
        <w:rPr>
          <w:rFonts w:cs="Arial"/>
          <w:color w:val="0070C0"/>
          <w:sz w:val="22"/>
          <w:szCs w:val="22"/>
        </w:rPr>
        <w:t>) o.ä.</w:t>
      </w:r>
    </w:p>
    <w:p w14:paraId="549580E7" w14:textId="0E9DD71D" w:rsidR="00305754" w:rsidRDefault="00305754" w:rsidP="00305754">
      <w:pPr>
        <w:pStyle w:val="berschrift3"/>
        <w:numPr>
          <w:ilvl w:val="0"/>
          <w:numId w:val="0"/>
        </w:numPr>
        <w:spacing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>Formatierung:</w:t>
      </w:r>
    </w:p>
    <w:p w14:paraId="2D595FD2" w14:textId="428FD354" w:rsidR="005662E9" w:rsidRPr="00293199" w:rsidRDefault="0006303B" w:rsidP="009D5B20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B</w:t>
      </w:r>
      <w:r w:rsidR="008917BF" w:rsidRPr="00293199">
        <w:rPr>
          <w:rFonts w:cs="Arial"/>
          <w:color w:val="0070C0"/>
          <w:sz w:val="22"/>
          <w:szCs w:val="22"/>
        </w:rPr>
        <w:t xml:space="preserve">itte </w:t>
      </w:r>
      <w:r w:rsidRPr="00293199">
        <w:rPr>
          <w:rFonts w:cs="Arial"/>
          <w:color w:val="0070C0"/>
          <w:sz w:val="22"/>
          <w:szCs w:val="22"/>
        </w:rPr>
        <w:t>halten Sie den hier gewä</w:t>
      </w:r>
      <w:r w:rsidR="00FA0D84" w:rsidRPr="00293199">
        <w:rPr>
          <w:rFonts w:cs="Arial"/>
          <w:color w:val="0070C0"/>
          <w:sz w:val="22"/>
          <w:szCs w:val="22"/>
        </w:rPr>
        <w:t>h</w:t>
      </w:r>
      <w:r w:rsidRPr="00293199">
        <w:rPr>
          <w:rFonts w:cs="Arial"/>
          <w:color w:val="0070C0"/>
          <w:sz w:val="22"/>
          <w:szCs w:val="22"/>
        </w:rPr>
        <w:t>lten</w:t>
      </w:r>
      <w:r w:rsidR="00FA0D84" w:rsidRPr="00293199">
        <w:rPr>
          <w:rFonts w:cs="Arial"/>
          <w:color w:val="0070C0"/>
          <w:sz w:val="22"/>
          <w:szCs w:val="22"/>
        </w:rPr>
        <w:t xml:space="preserve"> Schrifttyp sowie </w:t>
      </w:r>
      <w:r w:rsidRPr="00293199">
        <w:rPr>
          <w:rFonts w:cs="Arial"/>
          <w:color w:val="0070C0"/>
          <w:sz w:val="22"/>
          <w:szCs w:val="22"/>
        </w:rPr>
        <w:t>Schriftgröße und Zeilenabstände</w:t>
      </w:r>
      <w:r w:rsidR="00481CA8" w:rsidRPr="00293199">
        <w:rPr>
          <w:rFonts w:cs="Arial"/>
          <w:color w:val="0070C0"/>
          <w:sz w:val="22"/>
          <w:szCs w:val="22"/>
        </w:rPr>
        <w:t xml:space="preserve"> </w:t>
      </w:r>
      <w:r w:rsidRPr="00293199">
        <w:rPr>
          <w:rFonts w:cs="Arial"/>
          <w:color w:val="0070C0"/>
          <w:sz w:val="22"/>
          <w:szCs w:val="22"/>
        </w:rPr>
        <w:t xml:space="preserve">ein bzw. wählen Sie die Formatvorgaben ähnlich, damit eine Vergleichbarkeit der Vorschläge gewährleistet wird </w:t>
      </w:r>
      <w:r w:rsidR="0027025F" w:rsidRPr="00293199">
        <w:rPr>
          <w:rFonts w:cs="Arial"/>
          <w:color w:val="0070C0"/>
          <w:sz w:val="22"/>
          <w:szCs w:val="22"/>
        </w:rPr>
        <w:t>(</w:t>
      </w:r>
      <w:r w:rsidRPr="00293199">
        <w:rPr>
          <w:rFonts w:cs="Arial"/>
          <w:color w:val="0070C0"/>
          <w:sz w:val="22"/>
          <w:szCs w:val="22"/>
        </w:rPr>
        <w:t xml:space="preserve">z. B. </w:t>
      </w:r>
      <w:r w:rsidR="0027025F" w:rsidRPr="00293199">
        <w:rPr>
          <w:rFonts w:cs="Arial"/>
          <w:color w:val="0070C0"/>
          <w:sz w:val="22"/>
          <w:szCs w:val="22"/>
        </w:rPr>
        <w:t>Schrifttyp Arial, Schriftgrad 11, Schriftfarbe Schwarz, 1,5-zeilig, Rand jeweils 2 cm)</w:t>
      </w:r>
      <w:r w:rsidR="005955C6">
        <w:rPr>
          <w:rFonts w:cs="Arial"/>
          <w:color w:val="0070C0"/>
          <w:sz w:val="22"/>
          <w:szCs w:val="22"/>
        </w:rPr>
        <w:t>.</w:t>
      </w:r>
      <w:r w:rsidR="0027025F" w:rsidRPr="00293199">
        <w:rPr>
          <w:rFonts w:cs="Arial"/>
          <w:color w:val="0070C0"/>
          <w:sz w:val="22"/>
          <w:szCs w:val="22"/>
        </w:rPr>
        <w:t xml:space="preserve"> </w:t>
      </w:r>
    </w:p>
    <w:p w14:paraId="03316C54" w14:textId="45459413" w:rsidR="00D3109B" w:rsidRDefault="00D3109B" w:rsidP="00D3109B">
      <w:pPr>
        <w:rPr>
          <w:color w:val="0070C0"/>
        </w:rPr>
      </w:pPr>
    </w:p>
    <w:p w14:paraId="194E788B" w14:textId="4F0F3FDF" w:rsidR="00D3109B" w:rsidRDefault="00D3109B" w:rsidP="00D3109B">
      <w:pPr>
        <w:rPr>
          <w:color w:val="0070C0"/>
        </w:rPr>
      </w:pPr>
    </w:p>
    <w:p w14:paraId="17122156" w14:textId="039A0617" w:rsidR="00D3109B" w:rsidRDefault="00D3109B" w:rsidP="00D3109B">
      <w:pPr>
        <w:rPr>
          <w:color w:val="0070C0"/>
        </w:rPr>
      </w:pPr>
    </w:p>
    <w:p w14:paraId="46E84200" w14:textId="77777777" w:rsidR="00D3109B" w:rsidRPr="00D3109B" w:rsidRDefault="00D3109B" w:rsidP="00D3109B">
      <w:pPr>
        <w:rPr>
          <w:color w:val="0070C0"/>
        </w:rPr>
      </w:pPr>
    </w:p>
    <w:p w14:paraId="1AB416FE" w14:textId="77777777" w:rsidR="00D3109B" w:rsidRPr="00D3109B" w:rsidRDefault="00D3109B" w:rsidP="00D3109B">
      <w:pPr>
        <w:rPr>
          <w:color w:val="0070C0"/>
        </w:rPr>
      </w:pPr>
    </w:p>
    <w:p w14:paraId="5DDE2AB3" w14:textId="2696D335" w:rsidR="005662E9" w:rsidRPr="00293199" w:rsidRDefault="00FA0D84">
      <w:pPr>
        <w:pStyle w:val="berschrift1"/>
      </w:pPr>
      <w:r w:rsidRPr="00293199">
        <w:lastRenderedPageBreak/>
        <w:t>Thema</w:t>
      </w:r>
      <w:r w:rsidR="0027025F" w:rsidRPr="00293199">
        <w:t xml:space="preserve"> und Ziel</w:t>
      </w:r>
      <w:r w:rsidRPr="00293199">
        <w:t>e des Vorhabens</w:t>
      </w:r>
    </w:p>
    <w:p w14:paraId="2F190725" w14:textId="1289A060" w:rsidR="005662E9" w:rsidRPr="00293199" w:rsidRDefault="00AD5376" w:rsidP="00E42A22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 xml:space="preserve">Prägnante </w:t>
      </w:r>
      <w:r w:rsidR="0027025F" w:rsidRPr="00293199">
        <w:rPr>
          <w:rFonts w:cs="Arial"/>
          <w:color w:val="0070C0"/>
          <w:sz w:val="22"/>
          <w:szCs w:val="22"/>
        </w:rPr>
        <w:t xml:space="preserve">Darstellung </w:t>
      </w:r>
      <w:r w:rsidR="00890EE6" w:rsidRPr="00293199">
        <w:rPr>
          <w:rFonts w:cs="Arial"/>
          <w:color w:val="0070C0"/>
          <w:sz w:val="22"/>
          <w:szCs w:val="22"/>
        </w:rPr>
        <w:t xml:space="preserve">des Themas und </w:t>
      </w:r>
      <w:r w:rsidR="005955C6">
        <w:rPr>
          <w:rFonts w:cs="Arial"/>
          <w:color w:val="0070C0"/>
          <w:sz w:val="22"/>
          <w:szCs w:val="22"/>
        </w:rPr>
        <w:t>der Projektziele.</w:t>
      </w:r>
    </w:p>
    <w:p w14:paraId="7FCBB45B" w14:textId="66691C4C" w:rsidR="00AD5376" w:rsidRPr="00CB080B" w:rsidRDefault="00AD5376" w:rsidP="00426B03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CB080B">
        <w:rPr>
          <w:rFonts w:cs="Arial"/>
          <w:color w:val="0070C0"/>
          <w:sz w:val="22"/>
          <w:szCs w:val="22"/>
        </w:rPr>
        <w:t>Gesamtprojektziel in einem Satz darstellen</w:t>
      </w:r>
      <w:r w:rsidR="00085DE8">
        <w:rPr>
          <w:rFonts w:cs="Arial"/>
          <w:color w:val="0070C0"/>
          <w:sz w:val="22"/>
          <w:szCs w:val="22"/>
        </w:rPr>
        <w:t xml:space="preserve"> und ausreichend klar unterlegen (z. B. </w:t>
      </w:r>
      <w:r w:rsidR="00526DBB">
        <w:rPr>
          <w:rFonts w:cs="Arial"/>
          <w:color w:val="0070C0"/>
          <w:sz w:val="22"/>
          <w:szCs w:val="22"/>
        </w:rPr>
        <w:t xml:space="preserve">anhand der SMART-Kriterien: </w:t>
      </w:r>
      <w:r w:rsidR="00CB080B" w:rsidRPr="00CB080B">
        <w:rPr>
          <w:rFonts w:cs="Arial"/>
          <w:color w:val="0070C0"/>
          <w:sz w:val="22"/>
          <w:szCs w:val="22"/>
        </w:rPr>
        <w:t xml:space="preserve">Spezifisch, Messbar, </w:t>
      </w:r>
      <w:r w:rsidR="00080843">
        <w:rPr>
          <w:rFonts w:cs="Arial"/>
          <w:color w:val="0070C0"/>
          <w:sz w:val="22"/>
          <w:szCs w:val="22"/>
        </w:rPr>
        <w:t>Attraktiv</w:t>
      </w:r>
      <w:r w:rsidR="00CB080B" w:rsidRPr="00CB080B">
        <w:rPr>
          <w:rFonts w:cs="Arial"/>
          <w:color w:val="0070C0"/>
          <w:sz w:val="22"/>
          <w:szCs w:val="22"/>
        </w:rPr>
        <w:t>, Realistisch, Terminier</w:t>
      </w:r>
      <w:r w:rsidR="002E05D1">
        <w:rPr>
          <w:rFonts w:cs="Arial"/>
          <w:color w:val="0070C0"/>
          <w:sz w:val="22"/>
          <w:szCs w:val="22"/>
        </w:rPr>
        <w:t>t</w:t>
      </w:r>
      <w:r w:rsidR="00CB080B" w:rsidRPr="00CB080B">
        <w:rPr>
          <w:rFonts w:cs="Arial"/>
          <w:color w:val="0070C0"/>
          <w:sz w:val="22"/>
          <w:szCs w:val="22"/>
        </w:rPr>
        <w:t>)</w:t>
      </w:r>
      <w:r w:rsidR="005955C6">
        <w:rPr>
          <w:rFonts w:cs="Arial"/>
          <w:color w:val="0070C0"/>
          <w:sz w:val="22"/>
          <w:szCs w:val="22"/>
        </w:rPr>
        <w:t>.</w:t>
      </w:r>
    </w:p>
    <w:p w14:paraId="55EA515B" w14:textId="5338725A" w:rsidR="00CB080B" w:rsidRPr="00CB080B" w:rsidRDefault="00172DAA" w:rsidP="00CB080B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>Eventuell definierbare</w:t>
      </w:r>
      <w:r w:rsidR="000E68A8">
        <w:rPr>
          <w:rFonts w:cs="Arial"/>
          <w:color w:val="0070C0"/>
          <w:sz w:val="22"/>
          <w:szCs w:val="22"/>
        </w:rPr>
        <w:t xml:space="preserve"> </w:t>
      </w:r>
      <w:r w:rsidR="0028109E">
        <w:rPr>
          <w:rFonts w:cs="Arial"/>
          <w:color w:val="0070C0"/>
          <w:sz w:val="22"/>
          <w:szCs w:val="22"/>
        </w:rPr>
        <w:t>Teilziele</w:t>
      </w:r>
      <w:r w:rsidR="00912150" w:rsidRPr="00CB080B">
        <w:rPr>
          <w:rFonts w:cs="Arial"/>
          <w:color w:val="0070C0"/>
          <w:sz w:val="22"/>
          <w:szCs w:val="22"/>
        </w:rPr>
        <w:t xml:space="preserve"> </w:t>
      </w:r>
      <w:r w:rsidR="00CB6240" w:rsidRPr="00CB080B">
        <w:rPr>
          <w:rFonts w:cs="Arial"/>
          <w:color w:val="0070C0"/>
          <w:sz w:val="22"/>
          <w:szCs w:val="22"/>
        </w:rPr>
        <w:t>möglichst</w:t>
      </w:r>
      <w:r w:rsidR="00E22F5C" w:rsidRPr="00CB080B">
        <w:rPr>
          <w:rFonts w:cs="Arial"/>
          <w:color w:val="0070C0"/>
          <w:sz w:val="22"/>
          <w:szCs w:val="22"/>
        </w:rPr>
        <w:t xml:space="preserve"> prägnant beschreiben</w:t>
      </w:r>
      <w:r w:rsidR="005955C6">
        <w:rPr>
          <w:rFonts w:cs="Arial"/>
          <w:color w:val="0070C0"/>
          <w:sz w:val="22"/>
          <w:szCs w:val="22"/>
        </w:rPr>
        <w:t>.</w:t>
      </w:r>
    </w:p>
    <w:p w14:paraId="578203C1" w14:textId="39E30958" w:rsidR="00D56BAE" w:rsidRPr="00293199" w:rsidRDefault="00D56BAE" w:rsidP="00CB080B">
      <w:pPr>
        <w:pStyle w:val="berschrift1"/>
      </w:pPr>
      <w:r w:rsidRPr="00293199">
        <w:t xml:space="preserve">Angaben zum Projektkonsortium </w:t>
      </w:r>
      <w:r w:rsidRPr="00CB080B">
        <w:rPr>
          <w:rFonts w:cs="Arial"/>
          <w:b w:val="0"/>
          <w:color w:val="0070C0"/>
          <w:sz w:val="22"/>
          <w:szCs w:val="22"/>
        </w:rPr>
        <w:t>(nur für Verbundprojekte)</w:t>
      </w:r>
    </w:p>
    <w:p w14:paraId="31D6D7B5" w14:textId="5624CFA4" w:rsidR="00D56BAE" w:rsidRPr="00293199" w:rsidRDefault="00D56BAE" w:rsidP="00D56BAE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Darstellung der einzelnen Partner</w:t>
      </w:r>
      <w:r w:rsidR="008A6468" w:rsidRPr="00293199">
        <w:rPr>
          <w:rFonts w:cs="Arial"/>
          <w:color w:val="0070C0"/>
          <w:sz w:val="22"/>
          <w:szCs w:val="22"/>
        </w:rPr>
        <w:t>: Ansprechperson</w:t>
      </w:r>
      <w:r w:rsidRPr="00293199">
        <w:rPr>
          <w:rFonts w:cs="Arial"/>
          <w:color w:val="0070C0"/>
          <w:sz w:val="22"/>
          <w:szCs w:val="22"/>
        </w:rPr>
        <w:t>, Institution, Art der Einrichtung</w:t>
      </w:r>
      <w:r w:rsidR="00F04381" w:rsidRPr="00293199">
        <w:rPr>
          <w:rFonts w:cs="Arial"/>
          <w:color w:val="0070C0"/>
          <w:sz w:val="22"/>
          <w:szCs w:val="22"/>
        </w:rPr>
        <w:t>,</w:t>
      </w:r>
      <w:r w:rsidR="008917BF" w:rsidRPr="00293199">
        <w:rPr>
          <w:rFonts w:cs="Arial"/>
          <w:color w:val="0070C0"/>
          <w:sz w:val="22"/>
          <w:szCs w:val="22"/>
        </w:rPr>
        <w:t xml:space="preserve"> </w:t>
      </w:r>
      <w:r w:rsidR="00A941D2">
        <w:rPr>
          <w:rFonts w:cs="Arial"/>
          <w:color w:val="0070C0"/>
          <w:sz w:val="22"/>
          <w:szCs w:val="22"/>
        </w:rPr>
        <w:t>Größe des Unternehmens und Mitarbeiterzahl,</w:t>
      </w:r>
      <w:r w:rsidR="00D90620">
        <w:rPr>
          <w:rFonts w:cs="Arial"/>
          <w:color w:val="0070C0"/>
          <w:sz w:val="22"/>
          <w:szCs w:val="22"/>
        </w:rPr>
        <w:t xml:space="preserve"> bei ausländischen </w:t>
      </w:r>
      <w:r w:rsidR="00D90620" w:rsidRPr="00992643">
        <w:rPr>
          <w:rFonts w:cs="Arial"/>
          <w:color w:val="0070C0"/>
          <w:sz w:val="22"/>
          <w:szCs w:val="22"/>
        </w:rPr>
        <w:t>Mehrheitsverhältnisse</w:t>
      </w:r>
      <w:r w:rsidR="00D90620">
        <w:rPr>
          <w:rFonts w:cs="Arial"/>
          <w:color w:val="0070C0"/>
          <w:sz w:val="22"/>
          <w:szCs w:val="22"/>
        </w:rPr>
        <w:t>n Angabe des Mehrheitseigners inklusive Nennung des Landes,</w:t>
      </w:r>
      <w:r w:rsidR="00A941D2">
        <w:rPr>
          <w:rFonts w:cs="Arial"/>
          <w:color w:val="0070C0"/>
          <w:sz w:val="22"/>
          <w:szCs w:val="22"/>
        </w:rPr>
        <w:t xml:space="preserve"> </w:t>
      </w:r>
      <w:r w:rsidR="008917BF" w:rsidRPr="00293199">
        <w:rPr>
          <w:rFonts w:cs="Arial"/>
          <w:color w:val="0070C0"/>
          <w:sz w:val="22"/>
          <w:szCs w:val="22"/>
        </w:rPr>
        <w:t>Expertise</w:t>
      </w:r>
      <w:r w:rsidR="00172DAA">
        <w:rPr>
          <w:rFonts w:cs="Arial"/>
          <w:color w:val="0070C0"/>
          <w:sz w:val="22"/>
          <w:szCs w:val="22"/>
        </w:rPr>
        <w:t xml:space="preserve"> (hier nur Kurzfassung</w:t>
      </w:r>
      <w:r w:rsidR="000E68A8">
        <w:rPr>
          <w:rFonts w:cs="Arial"/>
          <w:color w:val="0070C0"/>
          <w:sz w:val="22"/>
          <w:szCs w:val="22"/>
        </w:rPr>
        <w:t>, ausführliche Darstellung kann im Anhang erfolgen</w:t>
      </w:r>
      <w:r w:rsidR="00172DAA">
        <w:rPr>
          <w:rFonts w:cs="Arial"/>
          <w:color w:val="0070C0"/>
          <w:sz w:val="22"/>
          <w:szCs w:val="22"/>
        </w:rPr>
        <w:t>)</w:t>
      </w:r>
      <w:r w:rsidR="00F531DB">
        <w:rPr>
          <w:rFonts w:cs="Arial"/>
          <w:color w:val="0070C0"/>
          <w:sz w:val="22"/>
          <w:szCs w:val="22"/>
        </w:rPr>
        <w:t xml:space="preserve"> und</w:t>
      </w:r>
      <w:r w:rsidR="008917BF" w:rsidRPr="00293199">
        <w:rPr>
          <w:rFonts w:cs="Arial"/>
          <w:color w:val="0070C0"/>
          <w:sz w:val="22"/>
          <w:szCs w:val="22"/>
        </w:rPr>
        <w:t xml:space="preserve"> Arbeitsschwerpunkt im Vorhaben</w:t>
      </w:r>
      <w:r w:rsidR="005955C6">
        <w:rPr>
          <w:rFonts w:cs="Arial"/>
          <w:color w:val="0070C0"/>
          <w:sz w:val="22"/>
          <w:szCs w:val="22"/>
        </w:rPr>
        <w:t>.</w:t>
      </w:r>
    </w:p>
    <w:p w14:paraId="0F73381C" w14:textId="40D132F4" w:rsidR="003023CF" w:rsidRPr="00293199" w:rsidRDefault="003023CF" w:rsidP="003023CF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i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Vorschlag für tabellarische Darstellung (Abweichungen möglich</w:t>
      </w:r>
      <w:r w:rsidR="00E91589">
        <w:rPr>
          <w:rFonts w:cs="Arial"/>
          <w:color w:val="0070C0"/>
          <w:sz w:val="22"/>
          <w:szCs w:val="22"/>
        </w:rPr>
        <w:t>)</w:t>
      </w:r>
      <w:r w:rsidR="005955C6">
        <w:rPr>
          <w:rFonts w:cs="Arial"/>
          <w:color w:val="0070C0"/>
          <w:sz w:val="22"/>
          <w:szCs w:val="22"/>
        </w:rPr>
        <w:t>.</w:t>
      </w:r>
    </w:p>
    <w:tbl>
      <w:tblPr>
        <w:tblStyle w:val="Tabellenraster"/>
        <w:tblW w:w="0" w:type="auto"/>
        <w:tblInd w:w="360" w:type="dxa"/>
        <w:tblLook w:val="04A0" w:firstRow="1" w:lastRow="0" w:firstColumn="1" w:lastColumn="0" w:noHBand="0" w:noVBand="1"/>
      </w:tblPr>
      <w:tblGrid>
        <w:gridCol w:w="2612"/>
        <w:gridCol w:w="2693"/>
        <w:gridCol w:w="3964"/>
      </w:tblGrid>
      <w:tr w:rsidR="00F531DB" w:rsidRPr="00C94F25" w14:paraId="467650CE" w14:textId="77777777" w:rsidTr="00C94F25">
        <w:tc>
          <w:tcPr>
            <w:tcW w:w="2612" w:type="dxa"/>
            <w:shd w:val="clear" w:color="auto" w:fill="D9D9D9" w:themeFill="background1" w:themeFillShade="D9"/>
          </w:tcPr>
          <w:p w14:paraId="523C3E2C" w14:textId="1074898A" w:rsidR="00F531DB" w:rsidRPr="00C94F25" w:rsidRDefault="00F531DB" w:rsidP="008917BF">
            <w:pPr>
              <w:spacing w:before="100" w:beforeAutospacing="1" w:line="360" w:lineRule="auto"/>
              <w:rPr>
                <w:rFonts w:cs="Arial"/>
                <w:b/>
                <w:color w:val="0070C0"/>
                <w:sz w:val="22"/>
                <w:szCs w:val="22"/>
              </w:rPr>
            </w:pPr>
            <w:r w:rsidRPr="00C94F25">
              <w:rPr>
                <w:rFonts w:cs="Arial"/>
                <w:b/>
                <w:color w:val="0070C0"/>
                <w:sz w:val="22"/>
                <w:szCs w:val="22"/>
              </w:rPr>
              <w:t>Name / Einrichtung (HS, FE, GU, KMU, SO)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6C29FA12" w14:textId="77777777" w:rsidR="00F531DB" w:rsidRPr="00C94F25" w:rsidRDefault="00F531DB" w:rsidP="008917BF">
            <w:pPr>
              <w:spacing w:before="100" w:beforeAutospacing="1" w:line="360" w:lineRule="auto"/>
              <w:rPr>
                <w:rFonts w:cs="Arial"/>
                <w:b/>
                <w:color w:val="0070C0"/>
                <w:sz w:val="22"/>
                <w:szCs w:val="22"/>
              </w:rPr>
            </w:pPr>
            <w:r w:rsidRPr="00C94F25">
              <w:rPr>
                <w:rFonts w:cs="Arial"/>
                <w:b/>
                <w:color w:val="0070C0"/>
                <w:sz w:val="22"/>
                <w:szCs w:val="22"/>
              </w:rPr>
              <w:t>Ansprechpartner / Kontaktinformationen</w:t>
            </w:r>
          </w:p>
        </w:tc>
        <w:tc>
          <w:tcPr>
            <w:tcW w:w="3964" w:type="dxa"/>
            <w:shd w:val="clear" w:color="auto" w:fill="D9D9D9" w:themeFill="background1" w:themeFillShade="D9"/>
          </w:tcPr>
          <w:p w14:paraId="306C5143" w14:textId="7FBDA68A" w:rsidR="00F531DB" w:rsidRPr="00C94F25" w:rsidRDefault="00F531DB" w:rsidP="008917BF">
            <w:pPr>
              <w:spacing w:before="100" w:beforeAutospacing="1" w:line="360" w:lineRule="auto"/>
              <w:rPr>
                <w:rFonts w:cs="Arial"/>
                <w:b/>
                <w:color w:val="0070C0"/>
                <w:sz w:val="22"/>
                <w:szCs w:val="22"/>
              </w:rPr>
            </w:pPr>
            <w:r w:rsidRPr="00C94F25">
              <w:rPr>
                <w:rFonts w:cs="Arial"/>
                <w:b/>
                <w:color w:val="0070C0"/>
                <w:sz w:val="22"/>
                <w:szCs w:val="22"/>
              </w:rPr>
              <w:t>Expertise und Arbeitsschwerpunkt im Vorhaben</w:t>
            </w:r>
          </w:p>
        </w:tc>
      </w:tr>
      <w:tr w:rsidR="00F531DB" w:rsidRPr="00293199" w14:paraId="6DC7960E" w14:textId="77777777" w:rsidTr="00C94F25">
        <w:tc>
          <w:tcPr>
            <w:tcW w:w="2612" w:type="dxa"/>
          </w:tcPr>
          <w:p w14:paraId="4406C408" w14:textId="77777777" w:rsidR="00F531DB" w:rsidRPr="00293199" w:rsidRDefault="00F531DB" w:rsidP="008917BF">
            <w:pPr>
              <w:spacing w:before="100" w:beforeAutospacing="1" w:line="360" w:lineRule="auto"/>
              <w:rPr>
                <w:rFonts w:cs="Arial"/>
                <w:color w:val="0070C0"/>
                <w:sz w:val="22"/>
                <w:szCs w:val="22"/>
              </w:rPr>
            </w:pPr>
          </w:p>
        </w:tc>
        <w:tc>
          <w:tcPr>
            <w:tcW w:w="2693" w:type="dxa"/>
          </w:tcPr>
          <w:p w14:paraId="529B2E89" w14:textId="77777777" w:rsidR="00F531DB" w:rsidRPr="00293199" w:rsidRDefault="00F531DB" w:rsidP="008917BF">
            <w:pPr>
              <w:spacing w:before="100" w:beforeAutospacing="1" w:line="360" w:lineRule="auto"/>
              <w:rPr>
                <w:rFonts w:cs="Arial"/>
                <w:color w:val="0070C0"/>
                <w:sz w:val="22"/>
                <w:szCs w:val="22"/>
              </w:rPr>
            </w:pPr>
          </w:p>
        </w:tc>
        <w:tc>
          <w:tcPr>
            <w:tcW w:w="3964" w:type="dxa"/>
          </w:tcPr>
          <w:p w14:paraId="2D31E269" w14:textId="77777777" w:rsidR="00F531DB" w:rsidRPr="00293199" w:rsidRDefault="00F531DB" w:rsidP="008917BF">
            <w:pPr>
              <w:spacing w:before="100" w:beforeAutospacing="1" w:line="360" w:lineRule="auto"/>
              <w:rPr>
                <w:rFonts w:cs="Arial"/>
                <w:color w:val="0070C0"/>
                <w:sz w:val="22"/>
                <w:szCs w:val="22"/>
              </w:rPr>
            </w:pPr>
          </w:p>
        </w:tc>
      </w:tr>
    </w:tbl>
    <w:p w14:paraId="6707B6B8" w14:textId="739DFBB5" w:rsidR="00E91589" w:rsidRPr="00293199" w:rsidRDefault="00AD5376" w:rsidP="00E91589">
      <w:pPr>
        <w:spacing w:after="100" w:afterAutospacing="1"/>
        <w:ind w:left="357"/>
        <w:rPr>
          <w:rFonts w:cs="Arial"/>
          <w:color w:val="0070C0"/>
          <w:szCs w:val="22"/>
        </w:rPr>
      </w:pPr>
      <w:r w:rsidRPr="00293199">
        <w:rPr>
          <w:rFonts w:cs="Arial"/>
          <w:color w:val="0070C0"/>
          <w:szCs w:val="22"/>
        </w:rPr>
        <w:t>HS: Hochschule; FE: Forschungseinrichtung; GU: Großunternehmen; KMU: Kleines und Mittleres Unternehmen</w:t>
      </w:r>
      <w:r w:rsidR="00CB6240">
        <w:rPr>
          <w:rFonts w:cs="Arial"/>
          <w:color w:val="0070C0"/>
          <w:szCs w:val="22"/>
        </w:rPr>
        <w:t>; SO: sonstige Einrichtungen</w:t>
      </w:r>
    </w:p>
    <w:p w14:paraId="2263A791" w14:textId="79B4E328" w:rsidR="00D56BAE" w:rsidRDefault="008A6468" w:rsidP="008A6468">
      <w:pPr>
        <w:pStyle w:val="berschrift1"/>
      </w:pPr>
      <w:r w:rsidRPr="00293199">
        <w:t>Bezug zu den förderpolitischen Zielen, Notwendigkeit der Förderung</w:t>
      </w:r>
    </w:p>
    <w:p w14:paraId="2242B71B" w14:textId="39B78257" w:rsidR="00DB53AF" w:rsidRDefault="00DB53AF" w:rsidP="00F72026">
      <w:pPr>
        <w:spacing w:before="100" w:beforeAutospacing="1" w:after="100" w:afterAutospacing="1" w:line="360" w:lineRule="auto"/>
        <w:ind w:left="432"/>
        <w:rPr>
          <w:rFonts w:cs="Arial"/>
          <w:b/>
          <w:color w:val="0070C0"/>
          <w:sz w:val="22"/>
          <w:szCs w:val="22"/>
        </w:rPr>
      </w:pPr>
      <w:r w:rsidRPr="00F72026">
        <w:rPr>
          <w:rFonts w:cs="Arial"/>
          <w:b/>
          <w:color w:val="0070C0"/>
          <w:sz w:val="22"/>
          <w:szCs w:val="22"/>
        </w:rPr>
        <w:t xml:space="preserve">Bitte gehen Sie in Ihrer Darstellung </w:t>
      </w:r>
      <w:r w:rsidR="00F72026" w:rsidRPr="00F72026">
        <w:rPr>
          <w:rFonts w:cs="Arial"/>
          <w:b/>
          <w:color w:val="0070C0"/>
          <w:sz w:val="22"/>
          <w:szCs w:val="22"/>
        </w:rPr>
        <w:t xml:space="preserve">unbedingt </w:t>
      </w:r>
      <w:r w:rsidRPr="00F72026">
        <w:rPr>
          <w:rFonts w:cs="Arial"/>
          <w:b/>
          <w:color w:val="0070C0"/>
          <w:sz w:val="22"/>
          <w:szCs w:val="22"/>
        </w:rPr>
        <w:t>auf die folgenden Punkte ein. Ohne diese A</w:t>
      </w:r>
      <w:r w:rsidR="00F72026" w:rsidRPr="00F72026">
        <w:rPr>
          <w:rFonts w:cs="Arial"/>
          <w:b/>
          <w:color w:val="0070C0"/>
          <w:sz w:val="22"/>
          <w:szCs w:val="22"/>
        </w:rPr>
        <w:t xml:space="preserve">ngaben kann die Förderfähigkeit Ihres Vorhabens nicht beurteilt werden. </w:t>
      </w:r>
      <w:r w:rsidRPr="00F72026">
        <w:rPr>
          <w:rFonts w:cs="Arial"/>
          <w:b/>
          <w:color w:val="0070C0"/>
          <w:sz w:val="22"/>
          <w:szCs w:val="22"/>
        </w:rPr>
        <w:t xml:space="preserve"> </w:t>
      </w:r>
    </w:p>
    <w:p w14:paraId="50101773" w14:textId="6997229C" w:rsidR="00E91589" w:rsidRPr="00200786" w:rsidRDefault="00E91589" w:rsidP="00E91589">
      <w:pPr>
        <w:pStyle w:val="Listenabsatz"/>
        <w:numPr>
          <w:ilvl w:val="0"/>
          <w:numId w:val="10"/>
        </w:numPr>
        <w:spacing w:before="100" w:beforeAutospacing="1" w:after="240" w:line="360" w:lineRule="auto"/>
        <w:rPr>
          <w:rFonts w:cs="Arial"/>
          <w:i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Vorschlag für tabellarische Darstellung (Abweichungen möglich)</w:t>
      </w:r>
    </w:p>
    <w:p w14:paraId="1FA62A71" w14:textId="5CF2649D" w:rsidR="00620B46" w:rsidRPr="00620B46" w:rsidRDefault="00E318F8" w:rsidP="00620B46">
      <w:pPr>
        <w:spacing w:before="100" w:beforeAutospacing="1" w:line="360" w:lineRule="auto"/>
        <w:ind w:firstLine="578"/>
        <w:rPr>
          <w:rFonts w:cs="Arial"/>
          <w:color w:val="000000" w:themeColor="text1"/>
          <w:sz w:val="22"/>
          <w:szCs w:val="22"/>
          <w:u w:val="single"/>
        </w:rPr>
      </w:pPr>
      <w:r>
        <w:rPr>
          <w:rFonts w:cs="Arial"/>
          <w:color w:val="000000" w:themeColor="text1"/>
          <w:sz w:val="22"/>
          <w:szCs w:val="22"/>
          <w:u w:val="single"/>
        </w:rPr>
        <w:t>Übergeordnete förderpolitische Ziele</w:t>
      </w:r>
    </w:p>
    <w:p w14:paraId="2B5BDB44" w14:textId="6DBABFB3" w:rsidR="00200786" w:rsidRPr="00C36BB7" w:rsidRDefault="00B62BE2" w:rsidP="00200786">
      <w:pPr>
        <w:pStyle w:val="berschrift2"/>
        <w:tabs>
          <w:tab w:val="clear" w:pos="1568"/>
          <w:tab w:val="num" w:pos="576"/>
        </w:tabs>
        <w:spacing w:before="0" w:after="0"/>
        <w:ind w:left="1156" w:hanging="578"/>
        <w:rPr>
          <w:sz w:val="22"/>
        </w:rPr>
      </w:pPr>
      <w:r w:rsidRPr="00C36BB7">
        <w:rPr>
          <w:sz w:val="22"/>
        </w:rPr>
        <w:t>Bezug des Vorhabens zu</w:t>
      </w:r>
      <w:r w:rsidR="008F79DF" w:rsidRPr="00D162F8">
        <w:rPr>
          <w:sz w:val="22"/>
        </w:rPr>
        <w:t xml:space="preserve"> den Förderzielen entsprechend Nummer 1 (3) und (4) der Förderrichtlinie </w:t>
      </w:r>
    </w:p>
    <w:p w14:paraId="04B51A6D" w14:textId="30592A51" w:rsidR="00B62BE2" w:rsidRPr="007F4BBB" w:rsidRDefault="00B62BE2" w:rsidP="00B62BE2">
      <w:pPr>
        <w:pStyle w:val="berschrift2"/>
        <w:tabs>
          <w:tab w:val="clear" w:pos="1568"/>
          <w:tab w:val="num" w:pos="576"/>
        </w:tabs>
        <w:spacing w:before="0" w:after="0"/>
        <w:ind w:left="1156" w:hanging="578"/>
        <w:rPr>
          <w:sz w:val="22"/>
        </w:rPr>
      </w:pPr>
      <w:r w:rsidRPr="007F4BBB">
        <w:rPr>
          <w:sz w:val="22"/>
        </w:rPr>
        <w:t xml:space="preserve">Beitrag zum Nutzen von effizienten Kohlenstoffkreisläufen </w:t>
      </w:r>
    </w:p>
    <w:p w14:paraId="32C37C93" w14:textId="77777777" w:rsidR="00B62BE2" w:rsidRPr="00B62BE2" w:rsidRDefault="00B62BE2" w:rsidP="00B62BE2">
      <w:pPr>
        <w:pStyle w:val="berschrift2"/>
        <w:tabs>
          <w:tab w:val="clear" w:pos="1568"/>
          <w:tab w:val="num" w:pos="576"/>
        </w:tabs>
        <w:spacing w:before="0" w:after="0"/>
        <w:ind w:left="1156" w:hanging="578"/>
        <w:rPr>
          <w:sz w:val="22"/>
        </w:rPr>
      </w:pPr>
      <w:r w:rsidRPr="00A03F10">
        <w:rPr>
          <w:sz w:val="22"/>
        </w:rPr>
        <w:t>Schnelligkeit der Inbetriebnahme der Anlage (TM1) / der industriellen Ergebnisverwertung (TM2)</w:t>
      </w:r>
    </w:p>
    <w:p w14:paraId="108ED6FE" w14:textId="7A310E59" w:rsidR="00B62BE2" w:rsidRPr="007F4BBB" w:rsidRDefault="00B62BE2" w:rsidP="00B62BE2">
      <w:pPr>
        <w:pStyle w:val="berschrift2"/>
        <w:tabs>
          <w:tab w:val="clear" w:pos="1568"/>
          <w:tab w:val="num" w:pos="576"/>
        </w:tabs>
        <w:spacing w:before="0" w:after="0"/>
        <w:ind w:left="1156" w:hanging="578"/>
        <w:rPr>
          <w:sz w:val="22"/>
        </w:rPr>
      </w:pPr>
      <w:r w:rsidRPr="007F4BBB">
        <w:rPr>
          <w:sz w:val="22"/>
        </w:rPr>
        <w:t xml:space="preserve">Beitrag zur Schaffung von CCU/S-Clustern und </w:t>
      </w:r>
      <w:r w:rsidR="00070145">
        <w:rPr>
          <w:sz w:val="22"/>
        </w:rPr>
        <w:t xml:space="preserve">zur </w:t>
      </w:r>
      <w:r w:rsidRPr="007F4BBB">
        <w:rPr>
          <w:sz w:val="22"/>
        </w:rPr>
        <w:t>gemeinsame</w:t>
      </w:r>
      <w:r w:rsidR="00070145">
        <w:rPr>
          <w:sz w:val="22"/>
        </w:rPr>
        <w:t>n</w:t>
      </w:r>
      <w:r w:rsidRPr="007F4BBB">
        <w:rPr>
          <w:sz w:val="22"/>
        </w:rPr>
        <w:t xml:space="preserve"> Nutzung von CO2-Infrastruktur</w:t>
      </w:r>
    </w:p>
    <w:p w14:paraId="22C4BF07" w14:textId="77777777" w:rsidR="00B62BE2" w:rsidRPr="007F4BBB" w:rsidRDefault="00B62BE2" w:rsidP="00B62BE2">
      <w:pPr>
        <w:pStyle w:val="berschrift2"/>
        <w:tabs>
          <w:tab w:val="clear" w:pos="1568"/>
          <w:tab w:val="num" w:pos="576"/>
        </w:tabs>
        <w:spacing w:before="0" w:after="0"/>
        <w:ind w:left="1156" w:hanging="578"/>
        <w:rPr>
          <w:sz w:val="22"/>
        </w:rPr>
      </w:pPr>
      <w:r w:rsidRPr="007F4BBB">
        <w:rPr>
          <w:sz w:val="22"/>
        </w:rPr>
        <w:t>Beitrag zur europäischen und internationalen Zusammenarbeit</w:t>
      </w:r>
    </w:p>
    <w:p w14:paraId="70E14196" w14:textId="63C964DC" w:rsidR="00B62BE2" w:rsidRDefault="00B62BE2" w:rsidP="00B62BE2">
      <w:pPr>
        <w:pStyle w:val="berschrift2"/>
        <w:tabs>
          <w:tab w:val="clear" w:pos="1568"/>
          <w:tab w:val="num" w:pos="576"/>
        </w:tabs>
        <w:spacing w:before="0" w:after="0"/>
        <w:ind w:left="1156" w:hanging="578"/>
        <w:rPr>
          <w:sz w:val="22"/>
        </w:rPr>
      </w:pPr>
      <w:r w:rsidRPr="007F4BBB">
        <w:rPr>
          <w:sz w:val="22"/>
        </w:rPr>
        <w:t>Zusätzlicher Strom- und Wärmebedarf und damit verbundene CO2-Emissionen</w:t>
      </w:r>
    </w:p>
    <w:p w14:paraId="4F50F31B" w14:textId="38CDE8A5" w:rsidR="00E91589" w:rsidRDefault="00B62BE2" w:rsidP="00E91589">
      <w:pPr>
        <w:pStyle w:val="berschrift2"/>
        <w:tabs>
          <w:tab w:val="clear" w:pos="1568"/>
          <w:tab w:val="num" w:pos="576"/>
        </w:tabs>
        <w:spacing w:before="0" w:after="0"/>
        <w:ind w:left="1156" w:hanging="578"/>
        <w:rPr>
          <w:sz w:val="22"/>
        </w:rPr>
      </w:pPr>
      <w:r w:rsidRPr="007F4BBB">
        <w:rPr>
          <w:sz w:val="22"/>
        </w:rPr>
        <w:t>Art der Deckung des Strombedarfs</w:t>
      </w:r>
    </w:p>
    <w:p w14:paraId="696ACA0A" w14:textId="77777777" w:rsidR="00B22D54" w:rsidRPr="007F4BBB" w:rsidRDefault="00B22D54" w:rsidP="00B22D54">
      <w:pPr>
        <w:pStyle w:val="berschrift2"/>
        <w:tabs>
          <w:tab w:val="clear" w:pos="1568"/>
          <w:tab w:val="num" w:pos="576"/>
        </w:tabs>
        <w:spacing w:before="0" w:after="0"/>
        <w:ind w:left="1156" w:hanging="578"/>
        <w:rPr>
          <w:sz w:val="22"/>
        </w:rPr>
      </w:pPr>
      <w:r w:rsidRPr="007F4BBB">
        <w:rPr>
          <w:sz w:val="22"/>
        </w:rPr>
        <w:t>Dauerhaftigkeit der Speicherung (CCS)</w:t>
      </w:r>
    </w:p>
    <w:p w14:paraId="10B0A311" w14:textId="77777777" w:rsidR="00B22D54" w:rsidRPr="00D162F8" w:rsidRDefault="00B22D54" w:rsidP="00D162F8"/>
    <w:p w14:paraId="31AEA681" w14:textId="4DFA1E79" w:rsidR="00F72026" w:rsidRDefault="00F72026" w:rsidP="00F72026">
      <w:pPr>
        <w:rPr>
          <w:rFonts w:cs="Arial"/>
          <w:color w:val="0070C0"/>
          <w:szCs w:val="22"/>
        </w:rPr>
      </w:pPr>
    </w:p>
    <w:p w14:paraId="0F6FF37B" w14:textId="10635107" w:rsidR="005955C6" w:rsidRDefault="005955C6" w:rsidP="00F72026">
      <w:pPr>
        <w:rPr>
          <w:rFonts w:cs="Arial"/>
          <w:color w:val="0070C0"/>
          <w:szCs w:val="22"/>
        </w:rPr>
      </w:pPr>
    </w:p>
    <w:p w14:paraId="4D284479" w14:textId="4C515FE8" w:rsidR="005955C6" w:rsidRDefault="005955C6" w:rsidP="00F72026">
      <w:pPr>
        <w:rPr>
          <w:rFonts w:cs="Arial"/>
          <w:color w:val="0070C0"/>
          <w:szCs w:val="22"/>
        </w:rPr>
      </w:pPr>
    </w:p>
    <w:p w14:paraId="68D93712" w14:textId="5E35A22A" w:rsidR="005955C6" w:rsidRDefault="005955C6" w:rsidP="00F72026">
      <w:pPr>
        <w:rPr>
          <w:rFonts w:cs="Arial"/>
          <w:color w:val="0070C0"/>
          <w:szCs w:val="22"/>
        </w:rPr>
      </w:pPr>
    </w:p>
    <w:p w14:paraId="4A9B1E44" w14:textId="628926EA" w:rsidR="005955C6" w:rsidRDefault="005955C6" w:rsidP="00F72026">
      <w:pPr>
        <w:rPr>
          <w:rFonts w:cs="Arial"/>
          <w:color w:val="0070C0"/>
          <w:szCs w:val="22"/>
        </w:rPr>
      </w:pPr>
    </w:p>
    <w:p w14:paraId="42A6DB77" w14:textId="77777777" w:rsidR="005955C6" w:rsidRPr="007F4BBB" w:rsidRDefault="005955C6" w:rsidP="00F72026">
      <w:pPr>
        <w:rPr>
          <w:rFonts w:cs="Arial"/>
          <w:color w:val="0070C0"/>
          <w:szCs w:val="22"/>
        </w:rPr>
      </w:pPr>
    </w:p>
    <w:tbl>
      <w:tblPr>
        <w:tblStyle w:val="Tabellenraster"/>
        <w:tblW w:w="9274" w:type="dxa"/>
        <w:tblInd w:w="360" w:type="dxa"/>
        <w:tblLook w:val="04A0" w:firstRow="1" w:lastRow="0" w:firstColumn="1" w:lastColumn="0" w:noHBand="0" w:noVBand="1"/>
      </w:tblPr>
      <w:tblGrid>
        <w:gridCol w:w="522"/>
        <w:gridCol w:w="8752"/>
      </w:tblGrid>
      <w:tr w:rsidR="00F72026" w:rsidRPr="00C94F25" w14:paraId="1DE48BA2" w14:textId="77777777" w:rsidTr="00620B46">
        <w:tc>
          <w:tcPr>
            <w:tcW w:w="522" w:type="dxa"/>
            <w:shd w:val="clear" w:color="auto" w:fill="D9D9D9" w:themeFill="background1" w:themeFillShade="D9"/>
          </w:tcPr>
          <w:p w14:paraId="0C9FDE4D" w14:textId="05797E0B" w:rsidR="00F72026" w:rsidRPr="00C94F25" w:rsidRDefault="00F72026" w:rsidP="00C97061">
            <w:pPr>
              <w:spacing w:before="100" w:beforeAutospacing="1" w:line="360" w:lineRule="auto"/>
              <w:rPr>
                <w:rFonts w:cs="Arial"/>
                <w:b/>
                <w:color w:val="0070C0"/>
                <w:sz w:val="22"/>
                <w:szCs w:val="22"/>
              </w:rPr>
            </w:pPr>
          </w:p>
        </w:tc>
        <w:tc>
          <w:tcPr>
            <w:tcW w:w="8752" w:type="dxa"/>
            <w:shd w:val="clear" w:color="auto" w:fill="D9D9D9" w:themeFill="background1" w:themeFillShade="D9"/>
          </w:tcPr>
          <w:p w14:paraId="6C1FE758" w14:textId="350A224A" w:rsidR="00F72026" w:rsidRPr="00C94F25" w:rsidRDefault="00F72026" w:rsidP="00E318F8">
            <w:pPr>
              <w:spacing w:before="100" w:beforeAutospacing="1" w:line="360" w:lineRule="auto"/>
              <w:rPr>
                <w:rFonts w:cs="Arial"/>
                <w:b/>
                <w:color w:val="0070C0"/>
                <w:sz w:val="22"/>
                <w:szCs w:val="22"/>
              </w:rPr>
            </w:pPr>
            <w:r w:rsidRPr="00620B46">
              <w:rPr>
                <w:rFonts w:cs="Arial"/>
                <w:b/>
                <w:color w:val="000000" w:themeColor="text1"/>
                <w:sz w:val="22"/>
                <w:szCs w:val="22"/>
              </w:rPr>
              <w:t xml:space="preserve">Bezug des Vorhabens </w:t>
            </w:r>
            <w:r w:rsidR="00620B46">
              <w:rPr>
                <w:rFonts w:cs="Arial"/>
                <w:b/>
                <w:color w:val="000000" w:themeColor="text1"/>
                <w:sz w:val="22"/>
                <w:szCs w:val="22"/>
              </w:rPr>
              <w:t>zu den förderpolitischen Zielen (3.1-3.</w:t>
            </w:r>
            <w:r w:rsidR="00E318F8">
              <w:rPr>
                <w:rFonts w:cs="Arial"/>
                <w:b/>
                <w:color w:val="000000" w:themeColor="text1"/>
                <w:sz w:val="22"/>
                <w:szCs w:val="22"/>
              </w:rPr>
              <w:t>5</w:t>
            </w:r>
            <w:r w:rsidR="00620B46">
              <w:rPr>
                <w:rFonts w:cs="Arial"/>
                <w:b/>
                <w:color w:val="000000" w:themeColor="text1"/>
                <w:sz w:val="22"/>
                <w:szCs w:val="22"/>
              </w:rPr>
              <w:t>)</w:t>
            </w:r>
          </w:p>
        </w:tc>
      </w:tr>
      <w:tr w:rsidR="00F72026" w:rsidRPr="00293199" w14:paraId="7FF5653E" w14:textId="77777777" w:rsidTr="00620B46">
        <w:trPr>
          <w:trHeight w:val="968"/>
        </w:trPr>
        <w:tc>
          <w:tcPr>
            <w:tcW w:w="522" w:type="dxa"/>
          </w:tcPr>
          <w:p w14:paraId="63CD8F21" w14:textId="792AB4C6" w:rsidR="00F72026" w:rsidRPr="00620B46" w:rsidRDefault="00F72026" w:rsidP="00C97061">
            <w:pPr>
              <w:spacing w:before="100" w:beforeAutospacing="1" w:line="360" w:lineRule="auto"/>
              <w:rPr>
                <w:rFonts w:cs="Arial"/>
                <w:color w:val="000000" w:themeColor="text1"/>
                <w:sz w:val="22"/>
                <w:szCs w:val="22"/>
              </w:rPr>
            </w:pPr>
            <w:r w:rsidRPr="00620B46">
              <w:rPr>
                <w:rFonts w:cs="Arial"/>
                <w:color w:val="000000" w:themeColor="text1"/>
                <w:sz w:val="22"/>
                <w:szCs w:val="22"/>
              </w:rPr>
              <w:t>3.1</w:t>
            </w:r>
          </w:p>
        </w:tc>
        <w:tc>
          <w:tcPr>
            <w:tcW w:w="8752" w:type="dxa"/>
          </w:tcPr>
          <w:p w14:paraId="5777B3B9" w14:textId="0942AF45" w:rsidR="00C36BB7" w:rsidRDefault="00A0063E" w:rsidP="00A0063E">
            <w:pPr>
              <w:spacing w:before="100" w:beforeAutospacing="1" w:line="360" w:lineRule="auto"/>
              <w:rPr>
                <w:rFonts w:cs="Arial"/>
                <w:i/>
                <w:color w:val="0070C0"/>
                <w:sz w:val="22"/>
                <w:szCs w:val="22"/>
              </w:rPr>
            </w:pPr>
            <w:r w:rsidRPr="00D162F8">
              <w:rPr>
                <w:rFonts w:cs="Arial"/>
                <w:i/>
                <w:color w:val="0070C0"/>
                <w:sz w:val="22"/>
                <w:szCs w:val="22"/>
              </w:rPr>
              <w:t>Der blaue Text stellt Hinweise dar. Diesen bitte herauslöschen und ihre Inhalte in der Tabelle ausführen.</w:t>
            </w:r>
            <w:r w:rsidR="007146BF">
              <w:rPr>
                <w:rFonts w:cs="Arial"/>
                <w:i/>
                <w:color w:val="0070C0"/>
                <w:sz w:val="22"/>
                <w:szCs w:val="22"/>
              </w:rPr>
              <w:br/>
              <w:t xml:space="preserve">Welchen Bezug hat das Vorhaben zu den förderpolitischen Zielen der Förderrichtlinie? </w:t>
            </w:r>
            <w:r w:rsidR="00C36BB7">
              <w:rPr>
                <w:rFonts w:cs="Arial"/>
                <w:i/>
                <w:color w:val="0070C0"/>
                <w:sz w:val="22"/>
                <w:szCs w:val="22"/>
              </w:rPr>
              <w:t xml:space="preserve">Die aktuelle Förderrichtlinie finden Sie unter: </w:t>
            </w:r>
          </w:p>
          <w:p w14:paraId="53DF95FB" w14:textId="67B93BAB" w:rsidR="000C46B5" w:rsidRPr="00C2389D" w:rsidRDefault="00222DF5" w:rsidP="000C46B5">
            <w:pPr>
              <w:rPr>
                <w:rFonts w:cs="Arial"/>
                <w:highlight w:val="yellow"/>
              </w:rPr>
            </w:pPr>
            <w:r w:rsidRPr="00222DF5">
              <w:rPr>
                <w:rFonts w:cs="Arial"/>
                <w:i/>
                <w:color w:val="0070C0"/>
                <w:sz w:val="22"/>
                <w:szCs w:val="22"/>
              </w:rPr>
              <w:t>https://www.ptj.de/lw_resource/datapool/systemfiles/elements/files/19153fbb-bedb-11f0-bb1e-fa163e7d9971/live/document/bundesfoerderung-industrie-klimaschutz-foerderrichtlinie.pdf</w:t>
            </w:r>
          </w:p>
          <w:p w14:paraId="28364BB1" w14:textId="77777777" w:rsidR="000C46B5" w:rsidRPr="00C2389D" w:rsidRDefault="000C46B5" w:rsidP="000C46B5">
            <w:pPr>
              <w:rPr>
                <w:rFonts w:cs="Arial"/>
                <w:highlight w:val="yellow"/>
              </w:rPr>
            </w:pPr>
          </w:p>
          <w:p w14:paraId="5FF8D78D" w14:textId="4CF58E32" w:rsidR="000F1902" w:rsidRPr="000C46B5" w:rsidRDefault="000F1902" w:rsidP="000C46B5">
            <w:pPr>
              <w:rPr>
                <w:rFonts w:cs="Arial"/>
              </w:rPr>
            </w:pPr>
          </w:p>
        </w:tc>
      </w:tr>
      <w:tr w:rsidR="00F72026" w:rsidRPr="00293199" w14:paraId="166B6B76" w14:textId="77777777" w:rsidTr="00620B46">
        <w:trPr>
          <w:trHeight w:val="273"/>
        </w:trPr>
        <w:tc>
          <w:tcPr>
            <w:tcW w:w="522" w:type="dxa"/>
          </w:tcPr>
          <w:p w14:paraId="12303D69" w14:textId="2AACE45D" w:rsidR="00F72026" w:rsidRPr="004363C5" w:rsidRDefault="00744B70" w:rsidP="00744B70">
            <w:pPr>
              <w:spacing w:before="100" w:beforeAutospacing="1" w:line="360" w:lineRule="auto"/>
              <w:rPr>
                <w:rFonts w:cs="Arial"/>
                <w:color w:val="000000" w:themeColor="text1"/>
                <w:sz w:val="22"/>
                <w:szCs w:val="22"/>
              </w:rPr>
            </w:pPr>
            <w:r>
              <w:rPr>
                <w:rFonts w:cs="Arial"/>
                <w:color w:val="000000" w:themeColor="text1"/>
                <w:sz w:val="22"/>
                <w:szCs w:val="22"/>
              </w:rPr>
              <w:t>3.2</w:t>
            </w:r>
          </w:p>
        </w:tc>
        <w:tc>
          <w:tcPr>
            <w:tcW w:w="8752" w:type="dxa"/>
          </w:tcPr>
          <w:p w14:paraId="53F87C4E" w14:textId="1F5CEB73" w:rsidR="004363C5" w:rsidRDefault="00B22D54" w:rsidP="004363C5">
            <w:pPr>
              <w:spacing w:line="360" w:lineRule="auto"/>
              <w:rPr>
                <w:rFonts w:cs="Arial"/>
                <w:color w:val="0070C0"/>
                <w:sz w:val="22"/>
                <w:szCs w:val="22"/>
              </w:rPr>
            </w:pPr>
            <w:r>
              <w:rPr>
                <w:rFonts w:cs="Arial"/>
                <w:color w:val="0070C0"/>
                <w:sz w:val="22"/>
                <w:szCs w:val="22"/>
              </w:rPr>
              <w:t xml:space="preserve">Beitrag des Vorhabens zur Schaffung von </w:t>
            </w:r>
            <w:r w:rsidR="00E318F8">
              <w:rPr>
                <w:rFonts w:cs="Arial"/>
                <w:color w:val="0070C0"/>
                <w:sz w:val="22"/>
                <w:szCs w:val="22"/>
              </w:rPr>
              <w:t>Kohlenstoffkreisläufe</w:t>
            </w:r>
            <w:r>
              <w:rPr>
                <w:rFonts w:cs="Arial"/>
                <w:color w:val="0070C0"/>
                <w:sz w:val="22"/>
                <w:szCs w:val="22"/>
              </w:rPr>
              <w:t>n</w:t>
            </w:r>
            <w:r w:rsidR="00E318F8">
              <w:rPr>
                <w:rFonts w:cs="Arial"/>
                <w:color w:val="0070C0"/>
                <w:sz w:val="22"/>
                <w:szCs w:val="22"/>
              </w:rPr>
              <w:t xml:space="preserve"> erläutern</w:t>
            </w:r>
          </w:p>
          <w:p w14:paraId="5FB0A309" w14:textId="79B7EDAC" w:rsidR="00F72026" w:rsidRPr="004363C5" w:rsidRDefault="00F72026" w:rsidP="004363C5">
            <w:pPr>
              <w:spacing w:line="360" w:lineRule="auto"/>
              <w:rPr>
                <w:rFonts w:cs="Arial"/>
                <w:color w:val="0070C0"/>
                <w:sz w:val="22"/>
                <w:szCs w:val="22"/>
              </w:rPr>
            </w:pPr>
          </w:p>
        </w:tc>
      </w:tr>
      <w:tr w:rsidR="00F72026" w:rsidRPr="00293199" w14:paraId="5D96FD5D" w14:textId="77777777" w:rsidTr="00620B46">
        <w:tc>
          <w:tcPr>
            <w:tcW w:w="522" w:type="dxa"/>
          </w:tcPr>
          <w:p w14:paraId="04CB7792" w14:textId="0DD4B57A" w:rsidR="00F72026" w:rsidRDefault="00620B46" w:rsidP="00C97061">
            <w:pPr>
              <w:spacing w:before="100" w:beforeAutospacing="1" w:line="360" w:lineRule="auto"/>
              <w:rPr>
                <w:rFonts w:cs="Arial"/>
                <w:color w:val="0070C0"/>
                <w:sz w:val="22"/>
                <w:szCs w:val="22"/>
              </w:rPr>
            </w:pPr>
            <w:r w:rsidRPr="00620B46">
              <w:rPr>
                <w:rFonts w:cs="Arial"/>
                <w:color w:val="000000" w:themeColor="text1"/>
                <w:sz w:val="22"/>
                <w:szCs w:val="22"/>
              </w:rPr>
              <w:t>3.</w:t>
            </w:r>
            <w:r w:rsidR="00E318F8">
              <w:rPr>
                <w:rFonts w:cs="Arial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8752" w:type="dxa"/>
          </w:tcPr>
          <w:p w14:paraId="0CB6D85C" w14:textId="62C3A8C6" w:rsidR="00F72026" w:rsidRPr="004363C5" w:rsidRDefault="00620B46" w:rsidP="004363C5">
            <w:pPr>
              <w:spacing w:before="100" w:beforeAutospacing="1" w:line="360" w:lineRule="auto"/>
              <w:rPr>
                <w:rFonts w:cs="Arial"/>
                <w:color w:val="0070C0"/>
                <w:sz w:val="22"/>
                <w:szCs w:val="22"/>
              </w:rPr>
            </w:pPr>
            <w:r w:rsidRPr="004363C5">
              <w:rPr>
                <w:rFonts w:cs="Arial"/>
                <w:color w:val="0070C0"/>
                <w:sz w:val="22"/>
                <w:szCs w:val="22"/>
              </w:rPr>
              <w:t>Schwerpunkt der Förderung ist eine möglichst schnelle Inbetriebnahme der Anlage</w:t>
            </w:r>
            <w:r w:rsidR="00084EA0" w:rsidRPr="004363C5">
              <w:rPr>
                <w:rFonts w:cs="Arial"/>
                <w:color w:val="0070C0"/>
                <w:sz w:val="22"/>
                <w:szCs w:val="22"/>
              </w:rPr>
              <w:t xml:space="preserve">ntechnik </w:t>
            </w:r>
            <w:r w:rsidRPr="004363C5">
              <w:rPr>
                <w:rFonts w:cs="Arial"/>
                <w:color w:val="0070C0"/>
                <w:sz w:val="22"/>
                <w:szCs w:val="22"/>
              </w:rPr>
              <w:t>bzw. ein kurzfristiger Marktzugang</w:t>
            </w:r>
            <w:r w:rsidR="00084EA0" w:rsidRPr="004363C5">
              <w:rPr>
                <w:rFonts w:cs="Arial"/>
                <w:color w:val="0070C0"/>
                <w:sz w:val="22"/>
                <w:szCs w:val="22"/>
              </w:rPr>
              <w:t xml:space="preserve"> für neue Technologien mit konkreter, nachvollziehbarer Umsetzung.</w:t>
            </w:r>
          </w:p>
        </w:tc>
      </w:tr>
      <w:tr w:rsidR="00620B46" w:rsidRPr="00293199" w14:paraId="6F78CDFA" w14:textId="77777777" w:rsidTr="00620B46">
        <w:tc>
          <w:tcPr>
            <w:tcW w:w="522" w:type="dxa"/>
          </w:tcPr>
          <w:p w14:paraId="22910413" w14:textId="36F837DA" w:rsidR="00620B46" w:rsidRDefault="00620B46" w:rsidP="00E318F8">
            <w:pPr>
              <w:spacing w:before="100" w:beforeAutospacing="1" w:line="360" w:lineRule="auto"/>
              <w:rPr>
                <w:rFonts w:cs="Arial"/>
                <w:color w:val="0070C0"/>
                <w:sz w:val="22"/>
                <w:szCs w:val="22"/>
              </w:rPr>
            </w:pPr>
            <w:r w:rsidRPr="00620B46">
              <w:rPr>
                <w:rFonts w:cs="Arial"/>
                <w:color w:val="000000" w:themeColor="text1"/>
                <w:sz w:val="22"/>
                <w:szCs w:val="22"/>
              </w:rPr>
              <w:t>3.</w:t>
            </w:r>
            <w:r w:rsidR="00E318F8">
              <w:rPr>
                <w:rFonts w:cs="Arial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8752" w:type="dxa"/>
          </w:tcPr>
          <w:p w14:paraId="305607DF" w14:textId="7AE6C7D9" w:rsidR="00620B46" w:rsidRPr="004363C5" w:rsidRDefault="00620B46" w:rsidP="004363C5">
            <w:pPr>
              <w:spacing w:before="100" w:beforeAutospacing="1" w:line="360" w:lineRule="auto"/>
              <w:rPr>
                <w:rFonts w:cs="Arial"/>
                <w:color w:val="0070C0"/>
                <w:sz w:val="22"/>
                <w:szCs w:val="22"/>
              </w:rPr>
            </w:pPr>
            <w:r w:rsidRPr="004363C5">
              <w:rPr>
                <w:rFonts w:cs="Arial"/>
                <w:color w:val="0070C0"/>
                <w:sz w:val="22"/>
                <w:szCs w:val="22"/>
              </w:rPr>
              <w:t xml:space="preserve">Können andere Industrien von der Technologie </w:t>
            </w:r>
            <w:r w:rsidR="004363C5" w:rsidRPr="004363C5">
              <w:rPr>
                <w:rFonts w:cs="Arial"/>
                <w:color w:val="0070C0"/>
                <w:sz w:val="22"/>
                <w:szCs w:val="22"/>
              </w:rPr>
              <w:t>bzw. de</w:t>
            </w:r>
            <w:r w:rsidR="004363C5">
              <w:rPr>
                <w:rFonts w:cs="Arial"/>
                <w:color w:val="0070C0"/>
                <w:sz w:val="22"/>
                <w:szCs w:val="22"/>
              </w:rPr>
              <w:t>r</w:t>
            </w:r>
            <w:r w:rsidR="004363C5" w:rsidRPr="004363C5">
              <w:rPr>
                <w:rFonts w:cs="Arial"/>
                <w:color w:val="0070C0"/>
                <w:sz w:val="22"/>
                <w:szCs w:val="22"/>
              </w:rPr>
              <w:t xml:space="preserve"> </w:t>
            </w:r>
            <w:r w:rsidR="009F4CFC">
              <w:rPr>
                <w:rFonts w:cs="Arial"/>
                <w:color w:val="0070C0"/>
                <w:sz w:val="22"/>
                <w:szCs w:val="22"/>
              </w:rPr>
              <w:t xml:space="preserve">verwendeten </w:t>
            </w:r>
            <w:r w:rsidR="004363C5" w:rsidRPr="004363C5">
              <w:rPr>
                <w:rFonts w:cs="Arial"/>
                <w:color w:val="0070C0"/>
                <w:sz w:val="22"/>
                <w:szCs w:val="22"/>
              </w:rPr>
              <w:t>In</w:t>
            </w:r>
            <w:r w:rsidR="004363C5">
              <w:rPr>
                <w:rFonts w:cs="Arial"/>
                <w:color w:val="0070C0"/>
                <w:sz w:val="22"/>
                <w:szCs w:val="22"/>
              </w:rPr>
              <w:t>frastruktur</w:t>
            </w:r>
            <w:r w:rsidR="004363C5" w:rsidRPr="004363C5">
              <w:rPr>
                <w:rFonts w:cs="Arial"/>
                <w:color w:val="0070C0"/>
                <w:sz w:val="22"/>
                <w:szCs w:val="22"/>
              </w:rPr>
              <w:t xml:space="preserve"> </w:t>
            </w:r>
            <w:r w:rsidRPr="004363C5">
              <w:rPr>
                <w:rFonts w:cs="Arial"/>
                <w:color w:val="0070C0"/>
                <w:sz w:val="22"/>
                <w:szCs w:val="22"/>
              </w:rPr>
              <w:t>profitieren</w:t>
            </w:r>
            <w:r w:rsidR="00084EA0" w:rsidRPr="004363C5">
              <w:rPr>
                <w:rFonts w:cs="Arial"/>
                <w:color w:val="0070C0"/>
                <w:sz w:val="22"/>
                <w:szCs w:val="22"/>
              </w:rPr>
              <w:t>?</w:t>
            </w:r>
          </w:p>
        </w:tc>
      </w:tr>
      <w:tr w:rsidR="00084EA0" w:rsidRPr="00293199" w14:paraId="0DDD8EB0" w14:textId="77777777" w:rsidTr="00620B46">
        <w:tc>
          <w:tcPr>
            <w:tcW w:w="522" w:type="dxa"/>
          </w:tcPr>
          <w:p w14:paraId="44AB1F94" w14:textId="7EF22561" w:rsidR="00084EA0" w:rsidRPr="00620B46" w:rsidRDefault="00E318F8" w:rsidP="00C97061">
            <w:pPr>
              <w:spacing w:before="100" w:beforeAutospacing="1" w:line="360" w:lineRule="auto"/>
              <w:rPr>
                <w:rFonts w:cs="Arial"/>
                <w:color w:val="000000" w:themeColor="text1"/>
                <w:sz w:val="22"/>
                <w:szCs w:val="22"/>
              </w:rPr>
            </w:pPr>
            <w:r>
              <w:rPr>
                <w:rFonts w:cs="Arial"/>
                <w:color w:val="000000" w:themeColor="text1"/>
                <w:sz w:val="22"/>
                <w:szCs w:val="22"/>
              </w:rPr>
              <w:t>3.5</w:t>
            </w:r>
          </w:p>
        </w:tc>
        <w:tc>
          <w:tcPr>
            <w:tcW w:w="8752" w:type="dxa"/>
          </w:tcPr>
          <w:p w14:paraId="73E75CBC" w14:textId="1BCC1383" w:rsidR="00084EA0" w:rsidRPr="00D162F8" w:rsidRDefault="00B22D54" w:rsidP="00D162F8">
            <w:pPr>
              <w:spacing w:before="100" w:beforeAutospacing="1" w:line="360" w:lineRule="auto"/>
              <w:rPr>
                <w:rFonts w:cs="Arial"/>
                <w:color w:val="0070C0"/>
                <w:sz w:val="22"/>
                <w:szCs w:val="22"/>
              </w:rPr>
            </w:pPr>
            <w:r>
              <w:rPr>
                <w:rFonts w:cs="Arial"/>
                <w:color w:val="0070C0"/>
                <w:sz w:val="22"/>
                <w:szCs w:val="22"/>
              </w:rPr>
              <w:t>Wie trägt das Vorhaben zur europäischen und internationalen Zusammenarbeit bei?</w:t>
            </w:r>
          </w:p>
        </w:tc>
      </w:tr>
      <w:tr w:rsidR="00B62BE2" w:rsidRPr="00293199" w14:paraId="6402A4CD" w14:textId="77777777" w:rsidTr="00B62BE2">
        <w:trPr>
          <w:trHeight w:val="1112"/>
        </w:trPr>
        <w:tc>
          <w:tcPr>
            <w:tcW w:w="522" w:type="dxa"/>
          </w:tcPr>
          <w:p w14:paraId="4ABE5556" w14:textId="3284CE2E" w:rsidR="00B62BE2" w:rsidRDefault="00B62BE2" w:rsidP="00C97061">
            <w:pPr>
              <w:spacing w:before="100" w:beforeAutospacing="1" w:line="360" w:lineRule="auto"/>
              <w:rPr>
                <w:rFonts w:cs="Arial"/>
                <w:color w:val="000000" w:themeColor="text1"/>
                <w:sz w:val="22"/>
                <w:szCs w:val="22"/>
              </w:rPr>
            </w:pPr>
            <w:r>
              <w:rPr>
                <w:rFonts w:cs="Arial"/>
                <w:color w:val="000000" w:themeColor="text1"/>
                <w:sz w:val="22"/>
                <w:szCs w:val="22"/>
              </w:rPr>
              <w:t>3.6</w:t>
            </w:r>
          </w:p>
        </w:tc>
        <w:tc>
          <w:tcPr>
            <w:tcW w:w="8752" w:type="dxa"/>
          </w:tcPr>
          <w:p w14:paraId="02DC99BD" w14:textId="761CE3F3" w:rsidR="00B62BE2" w:rsidRPr="00B62BE2" w:rsidRDefault="00B62BE2" w:rsidP="00B62BE2">
            <w:pPr>
              <w:spacing w:before="100" w:beforeAutospacing="1" w:line="360" w:lineRule="auto"/>
              <w:rPr>
                <w:rFonts w:cs="Arial"/>
                <w:color w:val="0070C0"/>
                <w:sz w:val="22"/>
                <w:szCs w:val="22"/>
              </w:rPr>
            </w:pPr>
            <w:r w:rsidRPr="000B3728">
              <w:rPr>
                <w:rFonts w:cs="Arial"/>
                <w:color w:val="0070C0"/>
                <w:sz w:val="22"/>
                <w:szCs w:val="22"/>
              </w:rPr>
              <w:t>Quantifizierung des zusätzlichen Strom- und Wärmebedarfs und der damit verbundenen CO2-Emissionen z.B. durch</w:t>
            </w:r>
            <w:r>
              <w:rPr>
                <w:rFonts w:cs="Arial"/>
                <w:color w:val="0070C0"/>
                <w:sz w:val="22"/>
                <w:szCs w:val="22"/>
              </w:rPr>
              <w:t xml:space="preserve"> Abscheidung,</w:t>
            </w:r>
            <w:r w:rsidRPr="000B3728">
              <w:rPr>
                <w:rFonts w:cs="Arial"/>
                <w:color w:val="0070C0"/>
                <w:sz w:val="22"/>
                <w:szCs w:val="22"/>
              </w:rPr>
              <w:t xml:space="preserve"> Transport und Speicherung des CO2. </w:t>
            </w:r>
          </w:p>
        </w:tc>
      </w:tr>
      <w:tr w:rsidR="00B62BE2" w:rsidRPr="00293199" w14:paraId="1354C224" w14:textId="77777777" w:rsidTr="00620B46">
        <w:tc>
          <w:tcPr>
            <w:tcW w:w="522" w:type="dxa"/>
          </w:tcPr>
          <w:p w14:paraId="169D17EF" w14:textId="48C62BBA" w:rsidR="00B62BE2" w:rsidRDefault="00B62BE2" w:rsidP="00C97061">
            <w:pPr>
              <w:spacing w:before="100" w:beforeAutospacing="1" w:line="360" w:lineRule="auto"/>
              <w:rPr>
                <w:rFonts w:cs="Arial"/>
                <w:color w:val="000000" w:themeColor="text1"/>
                <w:sz w:val="22"/>
                <w:szCs w:val="22"/>
              </w:rPr>
            </w:pPr>
            <w:r>
              <w:rPr>
                <w:rFonts w:cs="Arial"/>
                <w:color w:val="000000" w:themeColor="text1"/>
                <w:sz w:val="22"/>
                <w:szCs w:val="22"/>
              </w:rPr>
              <w:t>3.7</w:t>
            </w:r>
          </w:p>
        </w:tc>
        <w:tc>
          <w:tcPr>
            <w:tcW w:w="8752" w:type="dxa"/>
          </w:tcPr>
          <w:p w14:paraId="23ABDD47" w14:textId="43FEE800" w:rsidR="00B62BE2" w:rsidRDefault="00157C1B" w:rsidP="00157C1B">
            <w:pPr>
              <w:spacing w:before="100" w:beforeAutospacing="1" w:line="360" w:lineRule="auto"/>
              <w:rPr>
                <w:rFonts w:cs="Arial"/>
                <w:color w:val="0070C0"/>
                <w:sz w:val="22"/>
                <w:szCs w:val="22"/>
              </w:rPr>
            </w:pPr>
            <w:r>
              <w:rPr>
                <w:rFonts w:cs="Arial"/>
                <w:color w:val="0070C0"/>
                <w:sz w:val="22"/>
                <w:szCs w:val="22"/>
              </w:rPr>
              <w:t>Welche Stromquelle wird im Projekt genutzt mit</w:t>
            </w:r>
            <w:r w:rsidR="00B62BE2">
              <w:rPr>
                <w:rFonts w:cs="Arial"/>
                <w:color w:val="0070C0"/>
                <w:sz w:val="22"/>
                <w:szCs w:val="22"/>
              </w:rPr>
              <w:t xml:space="preserve"> welcher Kapazität und welchem Energieträger?</w:t>
            </w:r>
            <w:r>
              <w:rPr>
                <w:rFonts w:cs="Arial"/>
                <w:color w:val="0070C0"/>
                <w:sz w:val="22"/>
                <w:szCs w:val="22"/>
              </w:rPr>
              <w:t xml:space="preserve"> </w:t>
            </w:r>
          </w:p>
        </w:tc>
      </w:tr>
      <w:tr w:rsidR="00B22D54" w:rsidRPr="00293199" w14:paraId="245BF2B6" w14:textId="77777777" w:rsidTr="00620B46">
        <w:tc>
          <w:tcPr>
            <w:tcW w:w="522" w:type="dxa"/>
          </w:tcPr>
          <w:p w14:paraId="12ABAAE3" w14:textId="4AE85BF6" w:rsidR="00B22D54" w:rsidRDefault="00B22D54" w:rsidP="00C97061">
            <w:pPr>
              <w:spacing w:before="100" w:beforeAutospacing="1" w:line="360" w:lineRule="auto"/>
              <w:rPr>
                <w:rFonts w:cs="Arial"/>
                <w:color w:val="000000" w:themeColor="text1"/>
                <w:sz w:val="22"/>
                <w:szCs w:val="22"/>
              </w:rPr>
            </w:pPr>
            <w:r>
              <w:rPr>
                <w:rFonts w:cs="Arial"/>
                <w:color w:val="000000" w:themeColor="text1"/>
                <w:sz w:val="22"/>
                <w:szCs w:val="22"/>
              </w:rPr>
              <w:t>3.8</w:t>
            </w:r>
          </w:p>
        </w:tc>
        <w:tc>
          <w:tcPr>
            <w:tcW w:w="8752" w:type="dxa"/>
          </w:tcPr>
          <w:p w14:paraId="5EC7718C" w14:textId="635E57C4" w:rsidR="00B22D54" w:rsidRPr="00D162F8" w:rsidRDefault="00B22D54" w:rsidP="00D162F8">
            <w:pPr>
              <w:pStyle w:val="berschrift2"/>
              <w:numPr>
                <w:ilvl w:val="0"/>
                <w:numId w:val="0"/>
              </w:numPr>
              <w:spacing w:before="0" w:after="0"/>
              <w:rPr>
                <w:sz w:val="22"/>
              </w:rPr>
            </w:pPr>
            <w:r>
              <w:rPr>
                <w:sz w:val="22"/>
              </w:rPr>
              <w:t xml:space="preserve">Inwieweit wird die </w:t>
            </w:r>
            <w:r w:rsidRPr="007F4BBB">
              <w:rPr>
                <w:sz w:val="22"/>
              </w:rPr>
              <w:t xml:space="preserve">Dauerhaftigkeit der Speicherung </w:t>
            </w:r>
            <w:r>
              <w:rPr>
                <w:sz w:val="22"/>
              </w:rPr>
              <w:t>oder Bindung des CO2 realisiert?</w:t>
            </w:r>
          </w:p>
        </w:tc>
      </w:tr>
    </w:tbl>
    <w:p w14:paraId="27CBFC89" w14:textId="1051CC69" w:rsidR="00F72026" w:rsidRPr="004363C5" w:rsidRDefault="00DB4DE7" w:rsidP="00DB4DE7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 xml:space="preserve">Nur konkrete Darstellungen und Planungen können bewertet werden.  </w:t>
      </w:r>
    </w:p>
    <w:p w14:paraId="6170A9AF" w14:textId="77777777" w:rsidR="008A6468" w:rsidRPr="00293199" w:rsidRDefault="008A6468" w:rsidP="008A6468">
      <w:pPr>
        <w:pStyle w:val="berschrift1"/>
      </w:pPr>
      <w:r w:rsidRPr="00293199">
        <w:t>Stand von Wissenschaft und Technik</w:t>
      </w:r>
    </w:p>
    <w:p w14:paraId="76164BCB" w14:textId="18076CC4" w:rsidR="00D3109B" w:rsidRPr="007F4BBB" w:rsidRDefault="00050923" w:rsidP="007F4BBB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Kurzdarstellung</w:t>
      </w:r>
      <w:r w:rsidR="00E42A22" w:rsidRPr="00293199">
        <w:rPr>
          <w:rFonts w:cs="Arial"/>
          <w:color w:val="0070C0"/>
          <w:sz w:val="22"/>
          <w:szCs w:val="22"/>
        </w:rPr>
        <w:t xml:space="preserve"> vom Stand der Wissenschaft und Technik</w:t>
      </w:r>
      <w:r w:rsidRPr="00293199">
        <w:rPr>
          <w:rFonts w:cs="Arial"/>
          <w:color w:val="0070C0"/>
          <w:sz w:val="22"/>
          <w:szCs w:val="22"/>
        </w:rPr>
        <w:t>,</w:t>
      </w:r>
      <w:r w:rsidR="00E42A22" w:rsidRPr="00293199">
        <w:rPr>
          <w:rFonts w:cs="Arial"/>
          <w:color w:val="0070C0"/>
          <w:sz w:val="22"/>
          <w:szCs w:val="22"/>
        </w:rPr>
        <w:t xml:space="preserve"> auf de</w:t>
      </w:r>
      <w:r w:rsidRPr="00293199">
        <w:rPr>
          <w:rFonts w:cs="Arial"/>
          <w:color w:val="0070C0"/>
          <w:sz w:val="22"/>
          <w:szCs w:val="22"/>
        </w:rPr>
        <w:t>m</w:t>
      </w:r>
      <w:r w:rsidR="00E42A22" w:rsidRPr="00293199">
        <w:rPr>
          <w:rFonts w:cs="Arial"/>
          <w:color w:val="0070C0"/>
          <w:sz w:val="22"/>
          <w:szCs w:val="22"/>
        </w:rPr>
        <w:t xml:space="preserve"> die Projektidee basiert</w:t>
      </w:r>
      <w:r w:rsidR="003023CF" w:rsidRPr="00293199">
        <w:rPr>
          <w:rFonts w:cs="Arial"/>
          <w:color w:val="0070C0"/>
          <w:sz w:val="22"/>
          <w:szCs w:val="22"/>
        </w:rPr>
        <w:t xml:space="preserve"> unter Berücksichtigung von aktueller Literatur</w:t>
      </w:r>
      <w:r w:rsidR="005955C6">
        <w:rPr>
          <w:rFonts w:cs="Arial"/>
          <w:color w:val="0070C0"/>
          <w:sz w:val="22"/>
          <w:szCs w:val="22"/>
        </w:rPr>
        <w:t>.</w:t>
      </w:r>
    </w:p>
    <w:p w14:paraId="5EFC818F" w14:textId="07E499BC" w:rsidR="007F4BBB" w:rsidRPr="007F4BBB" w:rsidRDefault="00986E41" w:rsidP="007F4BBB">
      <w:pPr>
        <w:pStyle w:val="berschrift1"/>
      </w:pPr>
      <w:r>
        <w:t>Innovationsgrad</w:t>
      </w:r>
    </w:p>
    <w:p w14:paraId="743183BD" w14:textId="43729E4A" w:rsidR="007F4BBB" w:rsidRDefault="007F4BBB" w:rsidP="007F4BBB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7F4BBB">
        <w:rPr>
          <w:rFonts w:cs="Arial"/>
          <w:color w:val="0070C0"/>
          <w:sz w:val="22"/>
          <w:szCs w:val="22"/>
        </w:rPr>
        <w:t xml:space="preserve">Thematische und technische Beschreibung der </w:t>
      </w:r>
      <w:r w:rsidR="00AA4472">
        <w:rPr>
          <w:rFonts w:cs="Arial"/>
          <w:color w:val="0070C0"/>
          <w:sz w:val="22"/>
          <w:szCs w:val="22"/>
        </w:rPr>
        <w:t>aktuellen</w:t>
      </w:r>
      <w:r w:rsidRPr="007F4BBB">
        <w:rPr>
          <w:rFonts w:cs="Arial"/>
          <w:color w:val="0070C0"/>
          <w:sz w:val="22"/>
          <w:szCs w:val="22"/>
        </w:rPr>
        <w:t xml:space="preserve"> und der </w:t>
      </w:r>
      <w:r w:rsidR="00AA4472">
        <w:rPr>
          <w:rFonts w:cs="Arial"/>
          <w:color w:val="0070C0"/>
          <w:sz w:val="22"/>
          <w:szCs w:val="22"/>
        </w:rPr>
        <w:t>angestrebten</w:t>
      </w:r>
      <w:r w:rsidRPr="007F4BBB">
        <w:rPr>
          <w:rFonts w:cs="Arial"/>
          <w:color w:val="0070C0"/>
          <w:sz w:val="22"/>
          <w:szCs w:val="22"/>
        </w:rPr>
        <w:t xml:space="preserve"> Produktionsanlage</w:t>
      </w:r>
      <w:r w:rsidR="00AA4472">
        <w:rPr>
          <w:rFonts w:cs="Arial"/>
          <w:color w:val="0070C0"/>
          <w:sz w:val="22"/>
          <w:szCs w:val="22"/>
        </w:rPr>
        <w:t xml:space="preserve"> bzw. der </w:t>
      </w:r>
      <w:r w:rsidR="003809A2">
        <w:rPr>
          <w:rFonts w:cs="Arial"/>
          <w:color w:val="0070C0"/>
          <w:sz w:val="22"/>
          <w:szCs w:val="22"/>
        </w:rPr>
        <w:t>zu entwickelnden</w:t>
      </w:r>
      <w:r w:rsidR="000E36AE">
        <w:rPr>
          <w:rFonts w:cs="Arial"/>
          <w:color w:val="0070C0"/>
          <w:sz w:val="22"/>
          <w:szCs w:val="22"/>
        </w:rPr>
        <w:t xml:space="preserve"> </w:t>
      </w:r>
      <w:r w:rsidR="003809A2">
        <w:rPr>
          <w:rFonts w:cs="Arial"/>
          <w:color w:val="0070C0"/>
          <w:sz w:val="22"/>
          <w:szCs w:val="22"/>
        </w:rPr>
        <w:t>Technologie.</w:t>
      </w:r>
    </w:p>
    <w:p w14:paraId="263597D8" w14:textId="5C99DA16" w:rsidR="009F1C54" w:rsidRDefault="009F1C54" w:rsidP="009F1C54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7F4BBB">
        <w:rPr>
          <w:rFonts w:cs="Arial"/>
          <w:color w:val="0070C0"/>
          <w:sz w:val="22"/>
          <w:szCs w:val="22"/>
        </w:rPr>
        <w:t>Beschreibung des technologischen Pfads zur CO2-Einsparung</w:t>
      </w:r>
      <w:r>
        <w:rPr>
          <w:rFonts w:cs="Arial"/>
          <w:color w:val="0070C0"/>
          <w:sz w:val="22"/>
          <w:szCs w:val="22"/>
        </w:rPr>
        <w:t>.</w:t>
      </w:r>
      <w:r w:rsidRPr="007F4BBB">
        <w:rPr>
          <w:rFonts w:cs="Arial"/>
          <w:color w:val="0070C0"/>
          <w:sz w:val="22"/>
          <w:szCs w:val="22"/>
        </w:rPr>
        <w:t xml:space="preserve"> </w:t>
      </w:r>
    </w:p>
    <w:p w14:paraId="15507368" w14:textId="7998BDA3" w:rsidR="009F1C54" w:rsidRPr="003809A2" w:rsidRDefault="003809A2" w:rsidP="003809A2">
      <w:pPr>
        <w:pStyle w:val="Listenabsatz"/>
        <w:numPr>
          <w:ilvl w:val="1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 xml:space="preserve">Ggf. </w:t>
      </w:r>
      <w:r w:rsidRPr="009F1C54">
        <w:rPr>
          <w:rFonts w:cs="Arial"/>
          <w:color w:val="0070C0"/>
          <w:sz w:val="22"/>
          <w:szCs w:val="22"/>
        </w:rPr>
        <w:t xml:space="preserve">schematische Darstellungen des Prozesses/der Anlage (Verfahrens-Fließbilder), sowie </w:t>
      </w:r>
      <w:r>
        <w:rPr>
          <w:rFonts w:cs="Arial"/>
          <w:color w:val="0070C0"/>
          <w:sz w:val="22"/>
          <w:szCs w:val="22"/>
        </w:rPr>
        <w:t>Skizzierung</w:t>
      </w:r>
      <w:r w:rsidRPr="009F1C54">
        <w:rPr>
          <w:rFonts w:cs="Arial"/>
          <w:color w:val="0070C0"/>
          <w:sz w:val="22"/>
          <w:szCs w:val="22"/>
        </w:rPr>
        <w:t xml:space="preserve"> </w:t>
      </w:r>
      <w:r>
        <w:rPr>
          <w:rFonts w:cs="Arial"/>
          <w:color w:val="0070C0"/>
          <w:sz w:val="22"/>
          <w:szCs w:val="22"/>
        </w:rPr>
        <w:t xml:space="preserve">der </w:t>
      </w:r>
      <w:r w:rsidRPr="009F1C54">
        <w:rPr>
          <w:rFonts w:cs="Arial"/>
          <w:color w:val="0070C0"/>
          <w:sz w:val="22"/>
          <w:szCs w:val="22"/>
        </w:rPr>
        <w:t>spezifischen Stoff- und Energieströme</w:t>
      </w:r>
      <w:r>
        <w:rPr>
          <w:rFonts w:cs="Arial"/>
          <w:color w:val="0070C0"/>
          <w:sz w:val="22"/>
          <w:szCs w:val="22"/>
        </w:rPr>
        <w:t xml:space="preserve"> (kann </w:t>
      </w:r>
      <w:r w:rsidR="005955C6">
        <w:rPr>
          <w:rFonts w:cs="Arial"/>
          <w:color w:val="0070C0"/>
          <w:sz w:val="22"/>
          <w:szCs w:val="22"/>
        </w:rPr>
        <w:t>im</w:t>
      </w:r>
      <w:r>
        <w:rPr>
          <w:rFonts w:cs="Arial"/>
          <w:color w:val="0070C0"/>
          <w:sz w:val="22"/>
          <w:szCs w:val="22"/>
        </w:rPr>
        <w:t xml:space="preserve"> Anhang</w:t>
      </w:r>
      <w:r w:rsidR="005955C6">
        <w:rPr>
          <w:rFonts w:cs="Arial"/>
          <w:color w:val="0070C0"/>
          <w:sz w:val="22"/>
          <w:szCs w:val="22"/>
        </w:rPr>
        <w:t xml:space="preserve"> beigefügt werden</w:t>
      </w:r>
      <w:r>
        <w:rPr>
          <w:rFonts w:cs="Arial"/>
          <w:color w:val="0070C0"/>
          <w:sz w:val="22"/>
          <w:szCs w:val="22"/>
        </w:rPr>
        <w:t>)</w:t>
      </w:r>
      <w:r w:rsidR="005955C6">
        <w:rPr>
          <w:rFonts w:cs="Arial"/>
          <w:color w:val="0070C0"/>
          <w:sz w:val="22"/>
          <w:szCs w:val="22"/>
        </w:rPr>
        <w:t>.</w:t>
      </w:r>
    </w:p>
    <w:p w14:paraId="2F09CFA1" w14:textId="458277FA" w:rsidR="009F1C54" w:rsidRDefault="009F1C54" w:rsidP="009F1C54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lastRenderedPageBreak/>
        <w:t>Darstellung</w:t>
      </w:r>
      <w:r w:rsidRPr="00701945">
        <w:rPr>
          <w:rFonts w:cs="Arial"/>
          <w:color w:val="0070C0"/>
          <w:sz w:val="22"/>
          <w:szCs w:val="22"/>
        </w:rPr>
        <w:t xml:space="preserve"> der Prozesskette von der CO2 Abscheidung bis zur Nutzung bzw. Speicherung. </w:t>
      </w:r>
    </w:p>
    <w:p w14:paraId="565CCEE4" w14:textId="00AB9291" w:rsidR="000E36AE" w:rsidRDefault="000E36AE" w:rsidP="007F4BBB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>Darstellung der innovativen Aspekte des Vorhabens</w:t>
      </w:r>
      <w:r w:rsidR="005955C6">
        <w:rPr>
          <w:rFonts w:cs="Arial"/>
          <w:color w:val="0070C0"/>
          <w:sz w:val="22"/>
          <w:szCs w:val="22"/>
        </w:rPr>
        <w:t>.</w:t>
      </w:r>
    </w:p>
    <w:p w14:paraId="60F0691A" w14:textId="7BBD010D" w:rsidR="00986E41" w:rsidRPr="00AA4472" w:rsidRDefault="007F4BBB" w:rsidP="00AA4472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7F4BBB">
        <w:rPr>
          <w:rFonts w:cs="Arial"/>
          <w:color w:val="0070C0"/>
          <w:sz w:val="22"/>
          <w:szCs w:val="22"/>
        </w:rPr>
        <w:t>Beschreibung des aktuellen und des ang</w:t>
      </w:r>
      <w:r w:rsidR="00986E41">
        <w:rPr>
          <w:rFonts w:cs="Arial"/>
          <w:color w:val="0070C0"/>
          <w:sz w:val="22"/>
          <w:szCs w:val="22"/>
        </w:rPr>
        <w:t>estrebten Technologiereifegrade</w:t>
      </w:r>
      <w:r w:rsidR="00AA4472">
        <w:rPr>
          <w:rFonts w:cs="Arial"/>
          <w:color w:val="0070C0"/>
          <w:sz w:val="22"/>
          <w:szCs w:val="22"/>
        </w:rPr>
        <w:t>s</w:t>
      </w:r>
      <w:r w:rsidR="00AA4472" w:rsidRPr="00986E41">
        <w:rPr>
          <w:rFonts w:cs="Arial"/>
          <w:color w:val="0070C0"/>
          <w:sz w:val="22"/>
          <w:szCs w:val="22"/>
        </w:rPr>
        <w:t xml:space="preserve"> (Angabe von Start- und Ziel-TRL)</w:t>
      </w:r>
      <w:r w:rsidR="005955C6">
        <w:rPr>
          <w:rFonts w:cs="Arial"/>
          <w:color w:val="0070C0"/>
          <w:sz w:val="22"/>
          <w:szCs w:val="22"/>
        </w:rPr>
        <w:t>.</w:t>
      </w:r>
    </w:p>
    <w:p w14:paraId="5AE5B12D" w14:textId="14548966" w:rsidR="00DB4DE7" w:rsidRPr="00DB4DE7" w:rsidRDefault="00DB4DE7" w:rsidP="00DB4DE7">
      <w:pPr>
        <w:pStyle w:val="berschrift1"/>
      </w:pPr>
      <w:r w:rsidRPr="007F4BBB">
        <w:t xml:space="preserve">Ermittlung der </w:t>
      </w:r>
      <w:r w:rsidR="00D54482">
        <w:t>Fördermitteleffizienz</w:t>
      </w:r>
    </w:p>
    <w:p w14:paraId="1D62A345" w14:textId="1E2D5A34" w:rsidR="008131EE" w:rsidRPr="008131EE" w:rsidRDefault="008131EE" w:rsidP="008131EE">
      <w:pPr>
        <w:spacing w:before="100" w:beforeAutospacing="1" w:after="100" w:afterAutospacing="1" w:line="360" w:lineRule="auto"/>
        <w:ind w:left="708"/>
        <w:rPr>
          <w:rFonts w:cs="Arial"/>
          <w:b/>
          <w:color w:val="0070C0"/>
          <w:sz w:val="22"/>
          <w:szCs w:val="22"/>
        </w:rPr>
      </w:pPr>
      <w:r w:rsidRPr="008131EE">
        <w:rPr>
          <w:rFonts w:cs="Arial"/>
          <w:b/>
          <w:color w:val="0070C0"/>
          <w:sz w:val="22"/>
          <w:szCs w:val="22"/>
        </w:rPr>
        <w:t>Eine nachvollziehbare und plausible Darstellung der CO2-Einsparung entlang der gesamten Prozesskette und die darauf aufbauende Ermittlung der Fördermitteleffizienz sind maßgeblich für die Förderfähigkeit des Vorhabens. Ohne diese Angaben ist eine Be</w:t>
      </w:r>
      <w:r w:rsidR="0055242D">
        <w:rPr>
          <w:rFonts w:cs="Arial"/>
          <w:b/>
          <w:color w:val="0070C0"/>
          <w:sz w:val="22"/>
          <w:szCs w:val="22"/>
        </w:rPr>
        <w:t>wertung</w:t>
      </w:r>
      <w:r w:rsidRPr="008131EE">
        <w:rPr>
          <w:rFonts w:cs="Arial"/>
          <w:b/>
          <w:color w:val="0070C0"/>
          <w:sz w:val="22"/>
          <w:szCs w:val="22"/>
        </w:rPr>
        <w:t xml:space="preserve"> der Skizze im Auswahlprozess nicht möglich.</w:t>
      </w:r>
    </w:p>
    <w:p w14:paraId="7204E227" w14:textId="3CD95CAC" w:rsidR="009F1C54" w:rsidRPr="009F1C54" w:rsidRDefault="00BD2ADE" w:rsidP="009F1C54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>Es steht eine Berechnungstabelle zur Verfügung für die Berechnung der Treibhausgaseinsparungen im Vorhaben</w:t>
      </w:r>
      <w:r w:rsidR="00E318F8">
        <w:rPr>
          <w:rFonts w:cs="Arial"/>
          <w:color w:val="0070C0"/>
          <w:sz w:val="22"/>
          <w:szCs w:val="22"/>
        </w:rPr>
        <w:t>,</w:t>
      </w:r>
      <w:r>
        <w:rPr>
          <w:rFonts w:cs="Arial"/>
          <w:color w:val="0070C0"/>
          <w:sz w:val="22"/>
          <w:szCs w:val="22"/>
        </w:rPr>
        <w:t xml:space="preserve"> sowie </w:t>
      </w:r>
      <w:r w:rsidR="00963F9B">
        <w:rPr>
          <w:rFonts w:cs="Arial"/>
          <w:color w:val="0070C0"/>
          <w:sz w:val="22"/>
          <w:szCs w:val="22"/>
        </w:rPr>
        <w:t xml:space="preserve">für </w:t>
      </w:r>
      <w:r>
        <w:rPr>
          <w:rFonts w:cs="Arial"/>
          <w:color w:val="0070C0"/>
          <w:sz w:val="22"/>
          <w:szCs w:val="22"/>
        </w:rPr>
        <w:t xml:space="preserve">die </w:t>
      </w:r>
      <w:r w:rsidR="00E318F8">
        <w:rPr>
          <w:rFonts w:cs="Arial"/>
          <w:color w:val="0070C0"/>
          <w:sz w:val="22"/>
          <w:szCs w:val="22"/>
        </w:rPr>
        <w:t xml:space="preserve">darauf aufbauende </w:t>
      </w:r>
      <w:r>
        <w:rPr>
          <w:rFonts w:cs="Arial"/>
          <w:color w:val="0070C0"/>
          <w:sz w:val="22"/>
          <w:szCs w:val="22"/>
        </w:rPr>
        <w:t>Berechnung der Fördermitteleffizienz</w:t>
      </w:r>
      <w:r w:rsidR="00CF409A">
        <w:rPr>
          <w:rFonts w:cs="Arial"/>
          <w:color w:val="0070C0"/>
          <w:sz w:val="22"/>
          <w:szCs w:val="22"/>
        </w:rPr>
        <w:t>.</w:t>
      </w:r>
      <w:r>
        <w:rPr>
          <w:rFonts w:cs="Arial"/>
          <w:color w:val="0070C0"/>
          <w:sz w:val="22"/>
          <w:szCs w:val="22"/>
        </w:rPr>
        <w:t xml:space="preserve"> </w:t>
      </w:r>
      <w:r w:rsidR="000B3728">
        <w:rPr>
          <w:rFonts w:cs="Arial"/>
          <w:color w:val="0070C0"/>
          <w:sz w:val="22"/>
          <w:szCs w:val="22"/>
        </w:rPr>
        <w:t>Die in der Berechnungstabelle verwendeten Werte</w:t>
      </w:r>
      <w:r>
        <w:rPr>
          <w:rFonts w:cs="Arial"/>
          <w:color w:val="0070C0"/>
          <w:sz w:val="22"/>
          <w:szCs w:val="22"/>
        </w:rPr>
        <w:t xml:space="preserve"> </w:t>
      </w:r>
      <w:r w:rsidR="000B3728">
        <w:rPr>
          <w:rFonts w:cs="Arial"/>
          <w:color w:val="0070C0"/>
          <w:sz w:val="22"/>
          <w:szCs w:val="22"/>
        </w:rPr>
        <w:t xml:space="preserve">sind </w:t>
      </w:r>
      <w:r w:rsidR="00E318F8">
        <w:rPr>
          <w:rFonts w:cs="Arial"/>
          <w:color w:val="0070C0"/>
          <w:sz w:val="22"/>
          <w:szCs w:val="22"/>
        </w:rPr>
        <w:t>plausib</w:t>
      </w:r>
      <w:r w:rsidR="000B3728">
        <w:rPr>
          <w:rFonts w:cs="Arial"/>
          <w:color w:val="0070C0"/>
          <w:sz w:val="22"/>
          <w:szCs w:val="22"/>
        </w:rPr>
        <w:t>e</w:t>
      </w:r>
      <w:r w:rsidR="00E318F8">
        <w:rPr>
          <w:rFonts w:cs="Arial"/>
          <w:color w:val="0070C0"/>
          <w:sz w:val="22"/>
          <w:szCs w:val="22"/>
        </w:rPr>
        <w:t>l</w:t>
      </w:r>
      <w:r w:rsidR="000B3728">
        <w:rPr>
          <w:rFonts w:cs="Arial"/>
          <w:color w:val="0070C0"/>
          <w:sz w:val="22"/>
          <w:szCs w:val="22"/>
        </w:rPr>
        <w:t xml:space="preserve"> herzuleiten. </w:t>
      </w:r>
      <w:r>
        <w:rPr>
          <w:rFonts w:cs="Arial"/>
          <w:color w:val="0070C0"/>
          <w:sz w:val="22"/>
          <w:szCs w:val="22"/>
        </w:rPr>
        <w:t>Dies sollte wie folgt geschehen:</w:t>
      </w:r>
    </w:p>
    <w:p w14:paraId="162EF3B9" w14:textId="3C348F37" w:rsidR="009F1C54" w:rsidRDefault="00F47E03" w:rsidP="002A7BC2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9F1C54">
        <w:rPr>
          <w:rFonts w:cs="Arial"/>
          <w:color w:val="0070C0"/>
          <w:sz w:val="22"/>
          <w:szCs w:val="22"/>
        </w:rPr>
        <w:t xml:space="preserve">Nachvollziehbare </w:t>
      </w:r>
      <w:r w:rsidR="00A469A7" w:rsidRPr="009F1C54">
        <w:rPr>
          <w:rFonts w:cs="Arial"/>
          <w:color w:val="0070C0"/>
          <w:sz w:val="22"/>
          <w:szCs w:val="22"/>
        </w:rPr>
        <w:t>Quantifizierung de</w:t>
      </w:r>
      <w:r w:rsidR="00B62BE2" w:rsidRPr="009F1C54">
        <w:rPr>
          <w:rFonts w:cs="Arial"/>
          <w:color w:val="0070C0"/>
          <w:sz w:val="22"/>
          <w:szCs w:val="22"/>
        </w:rPr>
        <w:t>r jährlichen</w:t>
      </w:r>
      <w:r w:rsidR="00A469A7" w:rsidRPr="009F1C54">
        <w:rPr>
          <w:rFonts w:cs="Arial"/>
          <w:color w:val="0070C0"/>
          <w:sz w:val="22"/>
          <w:szCs w:val="22"/>
        </w:rPr>
        <w:t xml:space="preserve"> CO2 </w:t>
      </w:r>
      <w:r w:rsidR="00B62BE2" w:rsidRPr="009F1C54">
        <w:rPr>
          <w:rFonts w:cs="Arial"/>
          <w:color w:val="0070C0"/>
          <w:sz w:val="22"/>
          <w:szCs w:val="22"/>
        </w:rPr>
        <w:t xml:space="preserve">Menge, die im </w:t>
      </w:r>
      <w:r w:rsidR="00A469A7" w:rsidRPr="009F1C54">
        <w:rPr>
          <w:rFonts w:cs="Arial"/>
          <w:color w:val="0070C0"/>
          <w:sz w:val="22"/>
          <w:szCs w:val="22"/>
        </w:rPr>
        <w:t>Produktionsprozess</w:t>
      </w:r>
      <w:r w:rsidR="00B62BE2" w:rsidRPr="009F1C54">
        <w:rPr>
          <w:rFonts w:cs="Arial"/>
          <w:color w:val="0070C0"/>
          <w:sz w:val="22"/>
          <w:szCs w:val="22"/>
        </w:rPr>
        <w:t xml:space="preserve"> abgeschieden </w:t>
      </w:r>
      <w:r w:rsidRPr="009F1C54">
        <w:rPr>
          <w:rFonts w:cs="Arial"/>
          <w:color w:val="0070C0"/>
          <w:sz w:val="22"/>
          <w:szCs w:val="22"/>
        </w:rPr>
        <w:t>und</w:t>
      </w:r>
      <w:r w:rsidR="00835945" w:rsidRPr="009F1C54">
        <w:rPr>
          <w:rFonts w:cs="Arial"/>
          <w:color w:val="0070C0"/>
          <w:sz w:val="22"/>
          <w:szCs w:val="22"/>
        </w:rPr>
        <w:t xml:space="preserve"> </w:t>
      </w:r>
      <w:r w:rsidRPr="009F1C54">
        <w:rPr>
          <w:rFonts w:cs="Arial"/>
          <w:color w:val="0070C0"/>
          <w:sz w:val="22"/>
          <w:szCs w:val="22"/>
        </w:rPr>
        <w:t xml:space="preserve">gespeichert bzw. genutzt </w:t>
      </w:r>
      <w:r w:rsidR="00835945" w:rsidRPr="009F1C54">
        <w:rPr>
          <w:rFonts w:cs="Arial"/>
          <w:color w:val="0070C0"/>
          <w:sz w:val="22"/>
          <w:szCs w:val="22"/>
        </w:rPr>
        <w:t>werden soll</w:t>
      </w:r>
      <w:r w:rsidR="009F1C54">
        <w:rPr>
          <w:rFonts w:cs="Arial"/>
          <w:color w:val="0070C0"/>
          <w:sz w:val="22"/>
          <w:szCs w:val="22"/>
        </w:rPr>
        <w:t>.</w:t>
      </w:r>
      <w:r w:rsidR="009F1C54" w:rsidRPr="009F1C54">
        <w:rPr>
          <w:rFonts w:cs="Arial"/>
          <w:color w:val="0070C0"/>
          <w:sz w:val="22"/>
          <w:szCs w:val="22"/>
        </w:rPr>
        <w:t xml:space="preserve"> </w:t>
      </w:r>
    </w:p>
    <w:p w14:paraId="5570445D" w14:textId="4766F40B" w:rsidR="00E63605" w:rsidRPr="005955C6" w:rsidRDefault="00E63605" w:rsidP="005955C6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F47E03">
        <w:rPr>
          <w:rFonts w:cs="Arial"/>
          <w:color w:val="0070C0"/>
          <w:sz w:val="22"/>
          <w:szCs w:val="22"/>
        </w:rPr>
        <w:t xml:space="preserve">Die </w:t>
      </w:r>
      <w:r w:rsidR="00E318F8" w:rsidRPr="00F47E03">
        <w:rPr>
          <w:rFonts w:cs="Arial"/>
          <w:color w:val="0070C0"/>
          <w:sz w:val="22"/>
          <w:szCs w:val="22"/>
        </w:rPr>
        <w:t>Angaben</w:t>
      </w:r>
      <w:r w:rsidRPr="00F47E03">
        <w:rPr>
          <w:rFonts w:cs="Arial"/>
          <w:color w:val="0070C0"/>
          <w:sz w:val="22"/>
          <w:szCs w:val="22"/>
        </w:rPr>
        <w:t xml:space="preserve"> sind für einen Standort in Deutschland nach operativem Beginn bis 2035 zu prognostizieren.</w:t>
      </w:r>
      <w:r w:rsidR="005F375C">
        <w:rPr>
          <w:rFonts w:cs="Arial"/>
          <w:color w:val="0070C0"/>
          <w:sz w:val="22"/>
          <w:szCs w:val="22"/>
        </w:rPr>
        <w:t xml:space="preserve"> Die Speicherung kann im Ausland erfolgen.</w:t>
      </w:r>
      <w:r w:rsidR="00BD2ADE" w:rsidRPr="00F47E03">
        <w:rPr>
          <w:rFonts w:cs="Arial"/>
          <w:color w:val="0070C0"/>
          <w:sz w:val="22"/>
          <w:szCs w:val="22"/>
        </w:rPr>
        <w:t xml:space="preserve"> </w:t>
      </w:r>
      <w:r w:rsidR="005955C6">
        <w:rPr>
          <w:rFonts w:cs="Arial"/>
          <w:color w:val="0070C0"/>
          <w:sz w:val="22"/>
          <w:szCs w:val="22"/>
        </w:rPr>
        <w:t>Bitte die geplante Speicherstätte und die Zugangsvoraussetzungen k</w:t>
      </w:r>
      <w:r w:rsidR="005955C6" w:rsidRPr="005955C6">
        <w:rPr>
          <w:rFonts w:cs="Arial"/>
          <w:color w:val="0070C0"/>
          <w:sz w:val="22"/>
          <w:szCs w:val="22"/>
        </w:rPr>
        <w:t xml:space="preserve">urz erläutern. </w:t>
      </w:r>
      <w:r w:rsidR="00251571" w:rsidRPr="005955C6">
        <w:rPr>
          <w:rFonts w:cs="Arial"/>
          <w:color w:val="0070C0"/>
          <w:sz w:val="22"/>
          <w:szCs w:val="22"/>
        </w:rPr>
        <w:t>Die berechnete kumulierte CO2 Einsparung</w:t>
      </w:r>
      <w:r w:rsidR="005F375C" w:rsidRPr="005955C6">
        <w:rPr>
          <w:rFonts w:cs="Arial"/>
          <w:color w:val="0070C0"/>
          <w:sz w:val="22"/>
          <w:szCs w:val="22"/>
        </w:rPr>
        <w:t xml:space="preserve"> und die </w:t>
      </w:r>
      <w:r w:rsidR="00D54482" w:rsidRPr="005955C6">
        <w:rPr>
          <w:rFonts w:cs="Arial"/>
          <w:color w:val="0070C0"/>
          <w:sz w:val="22"/>
          <w:szCs w:val="22"/>
        </w:rPr>
        <w:t>Fördermitteleffizienz</w:t>
      </w:r>
      <w:r w:rsidR="00251571" w:rsidRPr="005955C6">
        <w:rPr>
          <w:rFonts w:cs="Arial"/>
          <w:color w:val="0070C0"/>
          <w:sz w:val="22"/>
          <w:szCs w:val="22"/>
        </w:rPr>
        <w:t xml:space="preserve"> sind in diesem Abschnitt auszuweisen.</w:t>
      </w:r>
    </w:p>
    <w:p w14:paraId="6731B036" w14:textId="2790A475" w:rsidR="008131EE" w:rsidRPr="00CF409A" w:rsidRDefault="008131EE" w:rsidP="00246836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CF409A">
        <w:rPr>
          <w:rFonts w:cs="Arial"/>
          <w:color w:val="0070C0"/>
          <w:sz w:val="22"/>
          <w:szCs w:val="22"/>
        </w:rPr>
        <w:t xml:space="preserve">Die ausgefüllte </w:t>
      </w:r>
      <w:r w:rsidR="00E63605" w:rsidRPr="00CF409A">
        <w:rPr>
          <w:rFonts w:cs="Arial"/>
          <w:color w:val="0070C0"/>
          <w:sz w:val="22"/>
          <w:szCs w:val="22"/>
        </w:rPr>
        <w:t>Excel</w:t>
      </w:r>
      <w:r w:rsidR="005955C6">
        <w:rPr>
          <w:rFonts w:cs="Arial"/>
          <w:color w:val="0070C0"/>
          <w:sz w:val="22"/>
          <w:szCs w:val="22"/>
        </w:rPr>
        <w:t>-T</w:t>
      </w:r>
      <w:r w:rsidRPr="00CF409A">
        <w:rPr>
          <w:rFonts w:cs="Arial"/>
          <w:color w:val="0070C0"/>
          <w:sz w:val="22"/>
          <w:szCs w:val="22"/>
        </w:rPr>
        <w:t>abelle sollte im Anhang zur Begutachtung beigefügt werden.</w:t>
      </w:r>
      <w:r w:rsidR="000E36AE" w:rsidRPr="00CF409A">
        <w:rPr>
          <w:rFonts w:cs="Arial"/>
          <w:color w:val="0070C0"/>
          <w:sz w:val="22"/>
          <w:szCs w:val="22"/>
        </w:rPr>
        <w:t xml:space="preserve"> </w:t>
      </w:r>
      <w:r w:rsidRPr="00CF409A">
        <w:rPr>
          <w:rFonts w:cs="Arial"/>
          <w:color w:val="0070C0"/>
          <w:sz w:val="22"/>
          <w:szCs w:val="22"/>
        </w:rPr>
        <w:t>Datenquellen und Nebenrechnungen können</w:t>
      </w:r>
      <w:r w:rsidR="00CF409A" w:rsidRPr="00CF409A">
        <w:rPr>
          <w:rFonts w:cs="Arial"/>
          <w:color w:val="0070C0"/>
          <w:sz w:val="22"/>
          <w:szCs w:val="22"/>
        </w:rPr>
        <w:t xml:space="preserve"> ebenfalls</w:t>
      </w:r>
      <w:r w:rsidRPr="00CF409A">
        <w:rPr>
          <w:rFonts w:cs="Arial"/>
          <w:color w:val="0070C0"/>
          <w:sz w:val="22"/>
          <w:szCs w:val="22"/>
        </w:rPr>
        <w:t xml:space="preserve"> </w:t>
      </w:r>
      <w:r w:rsidR="00BD2ADE" w:rsidRPr="00CF409A">
        <w:rPr>
          <w:rFonts w:cs="Arial"/>
          <w:color w:val="0070C0"/>
          <w:sz w:val="22"/>
          <w:szCs w:val="22"/>
        </w:rPr>
        <w:t>im</w:t>
      </w:r>
      <w:r w:rsidRPr="00CF409A">
        <w:rPr>
          <w:rFonts w:cs="Arial"/>
          <w:color w:val="0070C0"/>
          <w:sz w:val="22"/>
          <w:szCs w:val="22"/>
        </w:rPr>
        <w:t xml:space="preserve"> Anhang</w:t>
      </w:r>
      <w:r w:rsidR="00BD2ADE" w:rsidRPr="00CF409A">
        <w:rPr>
          <w:rFonts w:cs="Arial"/>
          <w:color w:val="0070C0"/>
          <w:sz w:val="22"/>
          <w:szCs w:val="22"/>
        </w:rPr>
        <w:t xml:space="preserve"> </w:t>
      </w:r>
      <w:r w:rsidRPr="00CF409A">
        <w:rPr>
          <w:rFonts w:cs="Arial"/>
          <w:color w:val="0070C0"/>
          <w:sz w:val="22"/>
          <w:szCs w:val="22"/>
        </w:rPr>
        <w:t>dargestellt werden</w:t>
      </w:r>
      <w:r w:rsidR="000E36AE" w:rsidRPr="00CF409A">
        <w:rPr>
          <w:rFonts w:cs="Arial"/>
          <w:color w:val="0070C0"/>
          <w:sz w:val="22"/>
          <w:szCs w:val="22"/>
        </w:rPr>
        <w:t>.</w:t>
      </w:r>
    </w:p>
    <w:p w14:paraId="7E94FF79" w14:textId="15CAFF22" w:rsidR="00833A90" w:rsidRPr="00293199" w:rsidRDefault="009A0378" w:rsidP="009A0378">
      <w:pPr>
        <w:pStyle w:val="berschrift1"/>
      </w:pPr>
      <w:r w:rsidRPr="009A0378">
        <w:t>Qualifikation und Expertise des Antragstellers</w:t>
      </w:r>
      <w:r>
        <w:t xml:space="preserve"> und ggf. der Projektpartner</w:t>
      </w:r>
    </w:p>
    <w:p w14:paraId="6004450D" w14:textId="5597D6E9" w:rsidR="002F46DC" w:rsidRDefault="000E36AE" w:rsidP="00AB59A1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>Informationen können</w:t>
      </w:r>
      <w:r w:rsidR="009A0378">
        <w:rPr>
          <w:rFonts w:cs="Arial"/>
          <w:color w:val="0070C0"/>
          <w:sz w:val="22"/>
          <w:szCs w:val="22"/>
        </w:rPr>
        <w:t xml:space="preserve"> </w:t>
      </w:r>
      <w:r>
        <w:rPr>
          <w:rFonts w:cs="Arial"/>
          <w:color w:val="0070C0"/>
          <w:sz w:val="22"/>
          <w:szCs w:val="22"/>
        </w:rPr>
        <w:t xml:space="preserve">aus </w:t>
      </w:r>
      <w:r w:rsidR="009A0378">
        <w:rPr>
          <w:rFonts w:cs="Arial"/>
          <w:color w:val="0070C0"/>
          <w:sz w:val="22"/>
          <w:szCs w:val="22"/>
        </w:rPr>
        <w:t>Platzgründ</w:t>
      </w:r>
      <w:r>
        <w:rPr>
          <w:rFonts w:cs="Arial"/>
          <w:color w:val="0070C0"/>
          <w:sz w:val="22"/>
          <w:szCs w:val="22"/>
        </w:rPr>
        <w:t>en auch</w:t>
      </w:r>
      <w:r w:rsidR="00251571">
        <w:rPr>
          <w:rFonts w:cs="Arial"/>
          <w:color w:val="0070C0"/>
          <w:sz w:val="22"/>
          <w:szCs w:val="22"/>
        </w:rPr>
        <w:t xml:space="preserve"> im Anhang bereit</w:t>
      </w:r>
      <w:r>
        <w:rPr>
          <w:rFonts w:cs="Arial"/>
          <w:color w:val="0070C0"/>
          <w:sz w:val="22"/>
          <w:szCs w:val="22"/>
        </w:rPr>
        <w:t>gestellt werden.</w:t>
      </w:r>
    </w:p>
    <w:p w14:paraId="394E8066" w14:textId="3D77CC29" w:rsidR="00776030" w:rsidRPr="00293199" w:rsidRDefault="00833A90" w:rsidP="00833A90">
      <w:pPr>
        <w:pStyle w:val="berschrift1"/>
      </w:pPr>
      <w:r w:rsidRPr="00293199">
        <w:t>Arbeitsschwerpunkte</w:t>
      </w:r>
      <w:r w:rsidR="00A57468">
        <w:t xml:space="preserve"> / </w:t>
      </w:r>
      <w:r w:rsidR="0019228B" w:rsidRPr="00A51F4E">
        <w:t>Umsetzungs</w:t>
      </w:r>
      <w:r w:rsidR="00A57468" w:rsidRPr="00A51F4E">
        <w:t>phasen</w:t>
      </w:r>
      <w:r w:rsidRPr="00A51F4E">
        <w:t>, gegebenenfalls Arbeitsteilung und</w:t>
      </w:r>
      <w:r w:rsidR="00912150" w:rsidRPr="00A51F4E">
        <w:t xml:space="preserve"> Aufgaben der Projektpartner</w:t>
      </w:r>
    </w:p>
    <w:p w14:paraId="443C97B0" w14:textId="41B97274" w:rsidR="000F1902" w:rsidRDefault="000F1902" w:rsidP="000F1902">
      <w:pPr>
        <w:spacing w:before="100" w:beforeAutospacing="1" w:after="100" w:afterAutospacing="1" w:line="360" w:lineRule="auto"/>
        <w:ind w:left="708"/>
        <w:rPr>
          <w:rFonts w:cs="Arial"/>
          <w:color w:val="0070C0"/>
          <w:sz w:val="22"/>
          <w:szCs w:val="22"/>
          <w:u w:val="single"/>
        </w:rPr>
      </w:pPr>
      <w:r>
        <w:rPr>
          <w:rFonts w:cs="Arial"/>
          <w:color w:val="0070C0"/>
          <w:sz w:val="22"/>
          <w:szCs w:val="22"/>
          <w:u w:val="single"/>
        </w:rPr>
        <w:t>Spezifische Punkte für Investitionsvorhaben (TM1)</w:t>
      </w:r>
    </w:p>
    <w:p w14:paraId="7E213D1F" w14:textId="4456A91F" w:rsidR="000F1902" w:rsidRDefault="00371784" w:rsidP="00371784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371784">
        <w:rPr>
          <w:rFonts w:cs="Arial"/>
          <w:color w:val="0070C0"/>
          <w:sz w:val="22"/>
          <w:szCs w:val="22"/>
        </w:rPr>
        <w:t>Beschreibung der geplanten Investitionsmaßnahmen und der Umsetzungs</w:t>
      </w:r>
      <w:r>
        <w:rPr>
          <w:rFonts w:cs="Arial"/>
          <w:color w:val="0070C0"/>
          <w:sz w:val="22"/>
          <w:szCs w:val="22"/>
        </w:rPr>
        <w:t xml:space="preserve">phasen </w:t>
      </w:r>
      <w:r w:rsidRPr="00371784">
        <w:rPr>
          <w:rFonts w:cs="Arial"/>
          <w:color w:val="0070C0"/>
          <w:sz w:val="22"/>
          <w:szCs w:val="22"/>
        </w:rPr>
        <w:t xml:space="preserve">anhand eines detaillierten </w:t>
      </w:r>
      <w:r>
        <w:rPr>
          <w:rFonts w:cs="Arial"/>
          <w:color w:val="0070C0"/>
          <w:sz w:val="22"/>
          <w:szCs w:val="22"/>
        </w:rPr>
        <w:t>Ablaufplans</w:t>
      </w:r>
      <w:r w:rsidRPr="00371784">
        <w:rPr>
          <w:rFonts w:cs="Arial"/>
          <w:color w:val="0070C0"/>
          <w:sz w:val="22"/>
          <w:szCs w:val="22"/>
        </w:rPr>
        <w:t xml:space="preserve">, der mit der Zeitplanung aus Abschnitt 9 </w:t>
      </w:r>
      <w:r>
        <w:rPr>
          <w:rFonts w:cs="Arial"/>
          <w:color w:val="0070C0"/>
          <w:sz w:val="22"/>
          <w:szCs w:val="22"/>
        </w:rPr>
        <w:t>übereinstimmt</w:t>
      </w:r>
      <w:r w:rsidRPr="00371784">
        <w:rPr>
          <w:rFonts w:cs="Arial"/>
          <w:color w:val="0070C0"/>
          <w:sz w:val="22"/>
          <w:szCs w:val="22"/>
        </w:rPr>
        <w:t>.</w:t>
      </w:r>
    </w:p>
    <w:p w14:paraId="29C061E1" w14:textId="3D6275C3" w:rsidR="00371784" w:rsidRPr="0019228B" w:rsidRDefault="000F1902" w:rsidP="0019228B">
      <w:pPr>
        <w:pStyle w:val="Listenabsatz"/>
        <w:numPr>
          <w:ilvl w:val="1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Bitte beantworten Sie dabei immer folgende Fragen: Was wird gemacht? Wie wird es gemacht? Von wem wird es gemacht?</w:t>
      </w:r>
    </w:p>
    <w:p w14:paraId="391B43B7" w14:textId="77777777" w:rsidR="00371784" w:rsidRDefault="00371784" w:rsidP="00371784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371784">
        <w:rPr>
          <w:rFonts w:cs="Arial"/>
          <w:color w:val="0070C0"/>
          <w:sz w:val="22"/>
          <w:szCs w:val="22"/>
        </w:rPr>
        <w:lastRenderedPageBreak/>
        <w:t>Angaben zu ggf. notwendige</w:t>
      </w:r>
      <w:r>
        <w:rPr>
          <w:rFonts w:cs="Arial"/>
          <w:color w:val="0070C0"/>
          <w:sz w:val="22"/>
          <w:szCs w:val="22"/>
        </w:rPr>
        <w:t>n</w:t>
      </w:r>
      <w:r w:rsidRPr="00371784">
        <w:rPr>
          <w:rFonts w:cs="Arial"/>
          <w:color w:val="0070C0"/>
          <w:sz w:val="22"/>
          <w:szCs w:val="22"/>
        </w:rPr>
        <w:t xml:space="preserve"> Infrastrukturleistungen bei Inbetriebnahme</w:t>
      </w:r>
      <w:r>
        <w:rPr>
          <w:rFonts w:cs="Arial"/>
          <w:color w:val="0070C0"/>
          <w:sz w:val="22"/>
          <w:szCs w:val="22"/>
        </w:rPr>
        <w:t xml:space="preserve">. </w:t>
      </w:r>
    </w:p>
    <w:p w14:paraId="2840C776" w14:textId="6643E1D5" w:rsidR="00371784" w:rsidRDefault="00371784" w:rsidP="00371784">
      <w:pPr>
        <w:pStyle w:val="Listenabsatz"/>
        <w:numPr>
          <w:ilvl w:val="1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371784">
        <w:rPr>
          <w:rFonts w:cs="Arial"/>
          <w:color w:val="0070C0"/>
          <w:sz w:val="22"/>
          <w:szCs w:val="22"/>
        </w:rPr>
        <w:t>Bitte beschreiben Sie detailliert, welche infrastrukturellen Maßnahmen erforderlich sind, um die neuen Anlagen oder Systeme zu inte</w:t>
      </w:r>
      <w:r>
        <w:rPr>
          <w:rFonts w:cs="Arial"/>
          <w:color w:val="0070C0"/>
          <w:sz w:val="22"/>
          <w:szCs w:val="22"/>
        </w:rPr>
        <w:t xml:space="preserve">grieren und betreiben zu können. </w:t>
      </w:r>
    </w:p>
    <w:p w14:paraId="65EDDB51" w14:textId="04175096" w:rsidR="000F1902" w:rsidRPr="0019228B" w:rsidRDefault="005F4C72" w:rsidP="0019228B">
      <w:pPr>
        <w:pStyle w:val="Listenabsatz"/>
        <w:numPr>
          <w:ilvl w:val="1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>Sofern zutreffend: Darstellung</w:t>
      </w:r>
      <w:r w:rsidRPr="005F4C72">
        <w:rPr>
          <w:rFonts w:cs="Arial"/>
          <w:color w:val="0070C0"/>
          <w:sz w:val="22"/>
          <w:szCs w:val="22"/>
        </w:rPr>
        <w:t xml:space="preserve"> </w:t>
      </w:r>
      <w:r>
        <w:rPr>
          <w:rFonts w:cs="Arial"/>
          <w:color w:val="0070C0"/>
          <w:sz w:val="22"/>
          <w:szCs w:val="22"/>
        </w:rPr>
        <w:t>der</w:t>
      </w:r>
      <w:r w:rsidRPr="005F4C72">
        <w:rPr>
          <w:rFonts w:cs="Arial"/>
          <w:color w:val="0070C0"/>
          <w:sz w:val="22"/>
          <w:szCs w:val="22"/>
        </w:rPr>
        <w:t xml:space="preserve"> Kooperationen mit externen Partnern, wie lokale</w:t>
      </w:r>
      <w:r>
        <w:rPr>
          <w:rFonts w:cs="Arial"/>
          <w:color w:val="0070C0"/>
          <w:sz w:val="22"/>
          <w:szCs w:val="22"/>
        </w:rPr>
        <w:t>n</w:t>
      </w:r>
      <w:r w:rsidRPr="005F4C72">
        <w:rPr>
          <w:rFonts w:cs="Arial"/>
          <w:color w:val="0070C0"/>
          <w:sz w:val="22"/>
          <w:szCs w:val="22"/>
        </w:rPr>
        <w:t xml:space="preserve"> Energieversorger</w:t>
      </w:r>
      <w:r>
        <w:rPr>
          <w:rFonts w:cs="Arial"/>
          <w:color w:val="0070C0"/>
          <w:sz w:val="22"/>
          <w:szCs w:val="22"/>
        </w:rPr>
        <w:t>n</w:t>
      </w:r>
      <w:r w:rsidRPr="005F4C72">
        <w:rPr>
          <w:rFonts w:cs="Arial"/>
          <w:color w:val="0070C0"/>
          <w:sz w:val="22"/>
          <w:szCs w:val="22"/>
        </w:rPr>
        <w:t xml:space="preserve"> oder </w:t>
      </w:r>
      <w:r>
        <w:rPr>
          <w:rFonts w:cs="Arial"/>
          <w:color w:val="0070C0"/>
          <w:sz w:val="22"/>
          <w:szCs w:val="22"/>
        </w:rPr>
        <w:t xml:space="preserve">Betreibern von Speicherstätten. </w:t>
      </w:r>
    </w:p>
    <w:p w14:paraId="705661FA" w14:textId="2F29EFFA" w:rsidR="000F1902" w:rsidRPr="000F1902" w:rsidRDefault="000F1902" w:rsidP="000F1902">
      <w:pPr>
        <w:spacing w:before="100" w:beforeAutospacing="1" w:after="100" w:afterAutospacing="1" w:line="360" w:lineRule="auto"/>
        <w:ind w:left="708"/>
        <w:rPr>
          <w:rFonts w:cs="Arial"/>
          <w:color w:val="0070C0"/>
          <w:sz w:val="22"/>
          <w:szCs w:val="22"/>
          <w:u w:val="single"/>
        </w:rPr>
      </w:pPr>
      <w:r>
        <w:rPr>
          <w:rFonts w:cs="Arial"/>
          <w:color w:val="0070C0"/>
          <w:sz w:val="22"/>
          <w:szCs w:val="22"/>
          <w:u w:val="single"/>
        </w:rPr>
        <w:t>Spezifische</w:t>
      </w:r>
      <w:r w:rsidRPr="000F1902">
        <w:rPr>
          <w:rFonts w:cs="Arial"/>
          <w:color w:val="0070C0"/>
          <w:sz w:val="22"/>
          <w:szCs w:val="22"/>
          <w:u w:val="single"/>
        </w:rPr>
        <w:t xml:space="preserve"> Punkte für Innovationsvorhaben</w:t>
      </w:r>
      <w:r>
        <w:rPr>
          <w:rFonts w:cs="Arial"/>
          <w:color w:val="0070C0"/>
          <w:sz w:val="22"/>
          <w:szCs w:val="22"/>
          <w:u w:val="single"/>
        </w:rPr>
        <w:t xml:space="preserve"> (TM2)</w:t>
      </w:r>
    </w:p>
    <w:p w14:paraId="42972612" w14:textId="584BD5D0" w:rsidR="000815EA" w:rsidRDefault="00AC6801" w:rsidP="00AC6801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Beschreibung der notwendigen Forschungsarbeiten</w:t>
      </w:r>
      <w:r w:rsidR="00AB555D" w:rsidRPr="00293199">
        <w:rPr>
          <w:rFonts w:cs="Arial"/>
          <w:color w:val="0070C0"/>
          <w:sz w:val="22"/>
          <w:szCs w:val="22"/>
        </w:rPr>
        <w:t xml:space="preserve"> und des Lösungsweges</w:t>
      </w:r>
      <w:r w:rsidR="004015A7" w:rsidRPr="00293199">
        <w:rPr>
          <w:rFonts w:cs="Arial"/>
          <w:color w:val="0070C0"/>
          <w:sz w:val="22"/>
          <w:szCs w:val="22"/>
        </w:rPr>
        <w:t xml:space="preserve"> anhand eines Arbeitsplans, der mit der Zeitplanung aus Abschnitt </w:t>
      </w:r>
      <w:r w:rsidR="009A0378">
        <w:rPr>
          <w:rFonts w:cs="Arial"/>
          <w:color w:val="0070C0"/>
          <w:sz w:val="22"/>
          <w:szCs w:val="22"/>
        </w:rPr>
        <w:t>9</w:t>
      </w:r>
      <w:r w:rsidR="004015A7" w:rsidRPr="00293199">
        <w:rPr>
          <w:rFonts w:cs="Arial"/>
          <w:color w:val="0070C0"/>
          <w:sz w:val="22"/>
          <w:szCs w:val="22"/>
        </w:rPr>
        <w:t xml:space="preserve"> übereinstimmt.</w:t>
      </w:r>
    </w:p>
    <w:p w14:paraId="16DCE8E6" w14:textId="6C98721B" w:rsidR="000F1902" w:rsidRPr="0019228B" w:rsidRDefault="00013751" w:rsidP="0019228B">
      <w:pPr>
        <w:pStyle w:val="Listenabsatz"/>
        <w:numPr>
          <w:ilvl w:val="1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Bitte beantworten Sie dabei immer folgende Fragen: Was wird gemacht? Wie wird es gemacht? Von wem wird es gemacht?</w:t>
      </w:r>
    </w:p>
    <w:p w14:paraId="5C8006EE" w14:textId="4C4978DE" w:rsidR="00515C61" w:rsidRDefault="00515C61" w:rsidP="00AC6801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Anhand des Arbeitsplans sollte deutlich werden, wie die benannten Ziele und der angestrebte Ziel-TRL erreicht werden können.</w:t>
      </w:r>
    </w:p>
    <w:p w14:paraId="13A2C212" w14:textId="6B13FE89" w:rsidR="00BC1673" w:rsidRPr="00BC1673" w:rsidRDefault="00BC1673" w:rsidP="00BC1673">
      <w:pPr>
        <w:spacing w:before="100" w:beforeAutospacing="1" w:after="100" w:afterAutospacing="1" w:line="360" w:lineRule="auto"/>
        <w:ind w:left="708"/>
        <w:rPr>
          <w:rFonts w:cs="Arial"/>
          <w:color w:val="0070C0"/>
          <w:sz w:val="22"/>
          <w:szCs w:val="22"/>
          <w:u w:val="single"/>
        </w:rPr>
      </w:pPr>
      <w:r>
        <w:rPr>
          <w:rFonts w:cs="Arial"/>
          <w:color w:val="0070C0"/>
          <w:sz w:val="22"/>
          <w:szCs w:val="22"/>
          <w:u w:val="single"/>
        </w:rPr>
        <w:t>Allgemeine Punkte (</w:t>
      </w:r>
      <w:r w:rsidRPr="00BC1673">
        <w:rPr>
          <w:rFonts w:cs="Arial"/>
          <w:color w:val="0070C0"/>
          <w:sz w:val="22"/>
          <w:szCs w:val="22"/>
          <w:u w:val="single"/>
        </w:rPr>
        <w:t>TM1 und TM2</w:t>
      </w:r>
      <w:r>
        <w:rPr>
          <w:rFonts w:cs="Arial"/>
          <w:color w:val="0070C0"/>
          <w:sz w:val="22"/>
          <w:szCs w:val="22"/>
          <w:u w:val="single"/>
        </w:rPr>
        <w:t>)</w:t>
      </w:r>
      <w:r w:rsidRPr="00BC1673">
        <w:rPr>
          <w:rFonts w:cs="Arial"/>
          <w:color w:val="0070C0"/>
          <w:sz w:val="22"/>
          <w:szCs w:val="22"/>
          <w:u w:val="single"/>
        </w:rPr>
        <w:t>:</w:t>
      </w:r>
    </w:p>
    <w:p w14:paraId="45867646" w14:textId="77777777" w:rsidR="00BC1673" w:rsidRDefault="00BC1673" w:rsidP="00BC1673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0815EA">
        <w:rPr>
          <w:rFonts w:cs="Arial"/>
          <w:color w:val="0070C0"/>
          <w:sz w:val="22"/>
          <w:szCs w:val="22"/>
        </w:rPr>
        <w:t>Aus dem Arbeitsplan</w:t>
      </w:r>
      <w:r>
        <w:rPr>
          <w:rFonts w:cs="Arial"/>
          <w:color w:val="0070C0"/>
          <w:sz w:val="22"/>
          <w:szCs w:val="22"/>
        </w:rPr>
        <w:t xml:space="preserve"> / Ablaufplan</w:t>
      </w:r>
      <w:r w:rsidRPr="000815EA">
        <w:rPr>
          <w:rFonts w:cs="Arial"/>
          <w:color w:val="0070C0"/>
          <w:sz w:val="22"/>
          <w:szCs w:val="22"/>
        </w:rPr>
        <w:t xml:space="preserve"> </w:t>
      </w:r>
      <w:r>
        <w:rPr>
          <w:rFonts w:cs="Arial"/>
          <w:color w:val="0070C0"/>
          <w:sz w:val="22"/>
          <w:szCs w:val="22"/>
        </w:rPr>
        <w:t xml:space="preserve">sollte </w:t>
      </w:r>
      <w:r w:rsidRPr="000815EA">
        <w:rPr>
          <w:rFonts w:cs="Arial"/>
          <w:color w:val="0070C0"/>
          <w:sz w:val="22"/>
          <w:szCs w:val="22"/>
        </w:rPr>
        <w:t>eine Ressourcenplanung hervorgehen</w:t>
      </w:r>
      <w:r>
        <w:rPr>
          <w:rFonts w:cs="Arial"/>
          <w:color w:val="0070C0"/>
          <w:sz w:val="22"/>
          <w:szCs w:val="22"/>
        </w:rPr>
        <w:t xml:space="preserve"> (Personalressourcen und Materialressourcen)</w:t>
      </w:r>
    </w:p>
    <w:p w14:paraId="52742263" w14:textId="77777777" w:rsidR="00BC1673" w:rsidRPr="000815EA" w:rsidRDefault="00BC1673" w:rsidP="00BC1673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>Bei Verbundvorhaben:</w:t>
      </w:r>
    </w:p>
    <w:p w14:paraId="4C580A54" w14:textId="2EE6203B" w:rsidR="00BC1673" w:rsidRDefault="00BC1673" w:rsidP="00BC1673">
      <w:pPr>
        <w:pStyle w:val="Listenabsatz"/>
        <w:numPr>
          <w:ilvl w:val="1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>Darstellung der</w:t>
      </w:r>
      <w:r w:rsidRPr="00293199">
        <w:rPr>
          <w:rFonts w:cs="Arial"/>
          <w:color w:val="0070C0"/>
          <w:sz w:val="22"/>
          <w:szCs w:val="22"/>
        </w:rPr>
        <w:t xml:space="preserve"> Arbeitsteilung zwischen den Projektpartnern, Verantwortlichkeiten und Aufgabenstellung der beteiligten Partner (ggf. inklusive geplante Unterauftragsvergaben)</w:t>
      </w:r>
      <w:r w:rsidR="005955C6">
        <w:rPr>
          <w:rFonts w:cs="Arial"/>
          <w:color w:val="0070C0"/>
          <w:sz w:val="22"/>
          <w:szCs w:val="22"/>
        </w:rPr>
        <w:t>.</w:t>
      </w:r>
    </w:p>
    <w:p w14:paraId="3A3F1E36" w14:textId="6D489476" w:rsidR="00BC1673" w:rsidRPr="00A51F4E" w:rsidRDefault="00BC1673" w:rsidP="00A51F4E">
      <w:pPr>
        <w:pStyle w:val="Listenabsatz"/>
        <w:numPr>
          <w:ilvl w:val="1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Nennung der benötigten Personalressourcen (Personenmonate bzw. Arbeitsstunden) je Partner</w:t>
      </w:r>
      <w:r w:rsidRPr="0019228B">
        <w:rPr>
          <w:rFonts w:cs="Arial"/>
          <w:color w:val="0070C0"/>
          <w:sz w:val="22"/>
          <w:szCs w:val="22"/>
        </w:rPr>
        <w:t xml:space="preserve"> </w:t>
      </w:r>
      <w:r w:rsidRPr="00293199">
        <w:rPr>
          <w:rFonts w:cs="Arial"/>
          <w:color w:val="0070C0"/>
          <w:sz w:val="22"/>
          <w:szCs w:val="22"/>
        </w:rPr>
        <w:t>für jedes Arbeitspaket</w:t>
      </w:r>
      <w:r>
        <w:rPr>
          <w:rFonts w:cs="Arial"/>
          <w:color w:val="0070C0"/>
          <w:sz w:val="22"/>
          <w:szCs w:val="22"/>
        </w:rPr>
        <w:t xml:space="preserve"> / jede Umsetzungsphase</w:t>
      </w:r>
      <w:r w:rsidRPr="00293199">
        <w:rPr>
          <w:rFonts w:cs="Arial"/>
          <w:color w:val="0070C0"/>
          <w:sz w:val="22"/>
          <w:szCs w:val="22"/>
        </w:rPr>
        <w:t xml:space="preserve">, sodass </w:t>
      </w:r>
      <w:r>
        <w:rPr>
          <w:rFonts w:cs="Arial"/>
          <w:color w:val="0070C0"/>
          <w:sz w:val="22"/>
          <w:szCs w:val="22"/>
        </w:rPr>
        <w:t xml:space="preserve">die </w:t>
      </w:r>
      <w:r w:rsidRPr="00293199">
        <w:rPr>
          <w:rFonts w:cs="Arial"/>
          <w:color w:val="0070C0"/>
          <w:sz w:val="22"/>
          <w:szCs w:val="22"/>
        </w:rPr>
        <w:t>Arbeitsteilung zwischen den Partn</w:t>
      </w:r>
      <w:r>
        <w:rPr>
          <w:rFonts w:cs="Arial"/>
          <w:color w:val="0070C0"/>
          <w:sz w:val="22"/>
          <w:szCs w:val="22"/>
        </w:rPr>
        <w:t xml:space="preserve">ern deutlich wird. </w:t>
      </w:r>
    </w:p>
    <w:p w14:paraId="7497E374" w14:textId="62025F75" w:rsidR="004015A7" w:rsidRPr="00293199" w:rsidRDefault="004015A7" w:rsidP="00814722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Beispiel</w:t>
      </w:r>
      <w:r w:rsidR="006F587E" w:rsidRPr="00293199">
        <w:rPr>
          <w:rFonts w:cs="Arial"/>
          <w:color w:val="0070C0"/>
          <w:sz w:val="22"/>
          <w:szCs w:val="22"/>
        </w:rPr>
        <w:t xml:space="preserve"> für den Arbeitsplan</w:t>
      </w:r>
      <w:r w:rsidR="00BC1673">
        <w:rPr>
          <w:rFonts w:cs="Arial"/>
          <w:color w:val="0070C0"/>
          <w:sz w:val="22"/>
          <w:szCs w:val="22"/>
        </w:rPr>
        <w:t xml:space="preserve"> / Ablaufplan</w:t>
      </w:r>
      <w:r w:rsidRPr="00293199">
        <w:rPr>
          <w:rFonts w:cs="Arial"/>
          <w:color w:val="0070C0"/>
          <w:sz w:val="22"/>
          <w:szCs w:val="22"/>
        </w:rPr>
        <w:t>:</w:t>
      </w: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9634"/>
      </w:tblGrid>
      <w:tr w:rsidR="00C94F25" w:rsidRPr="00C94F25" w14:paraId="305B692B" w14:textId="77777777" w:rsidTr="00713947">
        <w:tc>
          <w:tcPr>
            <w:tcW w:w="9634" w:type="dxa"/>
            <w:shd w:val="clear" w:color="auto" w:fill="A6A6A6" w:themeFill="background1" w:themeFillShade="A6"/>
          </w:tcPr>
          <w:p w14:paraId="559781CD" w14:textId="3F8F5F52" w:rsidR="005431A6" w:rsidRPr="00C94F25" w:rsidRDefault="005431A6" w:rsidP="00713947">
            <w:pPr>
              <w:spacing w:before="120" w:after="120"/>
              <w:rPr>
                <w:rFonts w:cs="Arial"/>
                <w:b/>
                <w:color w:val="0070C0"/>
                <w:sz w:val="22"/>
                <w:szCs w:val="22"/>
              </w:rPr>
            </w:pPr>
            <w:r w:rsidRPr="00C94F25">
              <w:rPr>
                <w:rFonts w:cs="Arial"/>
                <w:b/>
                <w:color w:val="0070C0"/>
                <w:sz w:val="22"/>
                <w:szCs w:val="22"/>
              </w:rPr>
              <w:t>AP1: Titel des Arbeitspakets</w:t>
            </w:r>
            <w:r w:rsidR="00F76809" w:rsidRPr="00C94F25">
              <w:rPr>
                <w:rFonts w:cs="Arial"/>
                <w:b/>
                <w:color w:val="0070C0"/>
                <w:sz w:val="22"/>
                <w:szCs w:val="22"/>
              </w:rPr>
              <w:t>, (Verantwortlicher AP-Leiter)</w:t>
            </w:r>
          </w:p>
        </w:tc>
      </w:tr>
      <w:tr w:rsidR="00C94F25" w:rsidRPr="00C94F25" w14:paraId="567F3F75" w14:textId="77777777" w:rsidTr="00713947">
        <w:tc>
          <w:tcPr>
            <w:tcW w:w="9634" w:type="dxa"/>
            <w:shd w:val="clear" w:color="auto" w:fill="D9D9D9" w:themeFill="background1" w:themeFillShade="D9"/>
          </w:tcPr>
          <w:p w14:paraId="1D1BF116" w14:textId="6335287F" w:rsidR="00E92CD0" w:rsidRDefault="00E92CD0" w:rsidP="00713947">
            <w:pPr>
              <w:spacing w:before="120" w:after="120"/>
              <w:rPr>
                <w:rFonts w:cs="Arial"/>
                <w:b/>
                <w:color w:val="0070C0"/>
                <w:sz w:val="22"/>
                <w:szCs w:val="22"/>
              </w:rPr>
            </w:pPr>
            <w:r>
              <w:rPr>
                <w:rFonts w:cs="Arial"/>
                <w:b/>
                <w:color w:val="0070C0"/>
                <w:sz w:val="22"/>
                <w:szCs w:val="22"/>
              </w:rPr>
              <w:t xml:space="preserve">Grobe partnerspezifische Abschätzung des </w:t>
            </w:r>
            <w:r w:rsidR="00172DAA">
              <w:rPr>
                <w:rFonts w:cs="Arial"/>
                <w:b/>
                <w:color w:val="0070C0"/>
                <w:sz w:val="22"/>
                <w:szCs w:val="22"/>
              </w:rPr>
              <w:t>Personaleinsatz</w:t>
            </w:r>
            <w:r>
              <w:rPr>
                <w:rFonts w:cs="Arial"/>
                <w:b/>
                <w:color w:val="0070C0"/>
                <w:sz w:val="22"/>
                <w:szCs w:val="22"/>
              </w:rPr>
              <w:t>es</w:t>
            </w:r>
            <w:r w:rsidR="005431A6" w:rsidRPr="00C94F25">
              <w:rPr>
                <w:rFonts w:cs="Arial"/>
                <w:b/>
                <w:color w:val="0070C0"/>
                <w:sz w:val="22"/>
                <w:szCs w:val="22"/>
              </w:rPr>
              <w:t>:</w:t>
            </w:r>
          </w:p>
          <w:p w14:paraId="2CE7DFBE" w14:textId="3B97AFA9" w:rsidR="005431A6" w:rsidRPr="00C94F25" w:rsidRDefault="00E92CD0" w:rsidP="00462CDE">
            <w:pPr>
              <w:spacing w:before="120" w:after="120"/>
              <w:rPr>
                <w:rFonts w:cs="Arial"/>
                <w:color w:val="0070C0"/>
                <w:sz w:val="22"/>
                <w:szCs w:val="22"/>
              </w:rPr>
            </w:pPr>
            <w:r w:rsidRPr="00E92CD0">
              <w:rPr>
                <w:rFonts w:cs="Arial"/>
                <w:color w:val="0070C0"/>
                <w:sz w:val="22"/>
                <w:szCs w:val="22"/>
              </w:rPr>
              <w:t>Partner A: XXX; Partner B XXX; Partner C XXX …</w:t>
            </w:r>
          </w:p>
        </w:tc>
      </w:tr>
      <w:tr w:rsidR="00C94F25" w:rsidRPr="00C94F25" w14:paraId="5E129993" w14:textId="77777777" w:rsidTr="00713947">
        <w:tc>
          <w:tcPr>
            <w:tcW w:w="9634" w:type="dxa"/>
          </w:tcPr>
          <w:p w14:paraId="1E19C7CC" w14:textId="373814E8" w:rsidR="005431A6" w:rsidRPr="00E92CD0" w:rsidRDefault="00E92CD0" w:rsidP="00E92CD0">
            <w:pPr>
              <w:spacing w:after="120"/>
              <w:rPr>
                <w:rFonts w:cs="Arial"/>
                <w:b/>
                <w:color w:val="0070C0"/>
                <w:sz w:val="22"/>
                <w:szCs w:val="22"/>
              </w:rPr>
            </w:pPr>
            <w:r>
              <w:rPr>
                <w:rFonts w:cs="Arial"/>
                <w:b/>
                <w:color w:val="0070C0"/>
                <w:sz w:val="22"/>
                <w:szCs w:val="22"/>
              </w:rPr>
              <w:t xml:space="preserve">Darstellung der </w:t>
            </w:r>
            <w:r w:rsidR="005431A6" w:rsidRPr="00C94F25">
              <w:rPr>
                <w:rFonts w:cs="Arial"/>
                <w:b/>
                <w:color w:val="0070C0"/>
                <w:sz w:val="22"/>
                <w:szCs w:val="22"/>
              </w:rPr>
              <w:t>Ziele / Resultate des AP</w:t>
            </w:r>
            <w:r>
              <w:rPr>
                <w:rFonts w:cs="Arial"/>
                <w:b/>
                <w:color w:val="0070C0"/>
                <w:sz w:val="22"/>
                <w:szCs w:val="22"/>
              </w:rPr>
              <w:t>1</w:t>
            </w:r>
          </w:p>
        </w:tc>
      </w:tr>
      <w:tr w:rsidR="00C94F25" w:rsidRPr="00C94F25" w14:paraId="6ECDA770" w14:textId="77777777" w:rsidTr="00713947">
        <w:tc>
          <w:tcPr>
            <w:tcW w:w="9634" w:type="dxa"/>
          </w:tcPr>
          <w:p w14:paraId="6CE6D6DC" w14:textId="4209AA60" w:rsidR="005431A6" w:rsidRPr="00E92CD0" w:rsidRDefault="00E92CD0" w:rsidP="00E92CD0">
            <w:pPr>
              <w:spacing w:after="120"/>
              <w:rPr>
                <w:rFonts w:cs="Arial"/>
                <w:b/>
                <w:color w:val="0070C0"/>
                <w:sz w:val="22"/>
                <w:szCs w:val="22"/>
              </w:rPr>
            </w:pPr>
            <w:r w:rsidRPr="00E92CD0">
              <w:rPr>
                <w:rFonts w:cs="Arial"/>
                <w:b/>
                <w:color w:val="0070C0"/>
                <w:sz w:val="22"/>
                <w:szCs w:val="22"/>
              </w:rPr>
              <w:t>Darstellung der Arbeiten in AP1</w:t>
            </w:r>
          </w:p>
        </w:tc>
      </w:tr>
    </w:tbl>
    <w:p w14:paraId="688F6174" w14:textId="77777777" w:rsidR="00D3109B" w:rsidRDefault="00D3109B" w:rsidP="00A51F4E">
      <w:pPr>
        <w:spacing w:line="360" w:lineRule="auto"/>
        <w:rPr>
          <w:rFonts w:cs="Arial"/>
          <w:color w:val="0070C0"/>
          <w:sz w:val="22"/>
          <w:szCs w:val="22"/>
        </w:rPr>
      </w:pP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9634"/>
      </w:tblGrid>
      <w:tr w:rsidR="00C94F25" w:rsidRPr="00C94F25" w14:paraId="44680732" w14:textId="77777777" w:rsidTr="00713947">
        <w:tc>
          <w:tcPr>
            <w:tcW w:w="9634" w:type="dxa"/>
            <w:shd w:val="clear" w:color="auto" w:fill="A6A6A6" w:themeFill="background1" w:themeFillShade="A6"/>
          </w:tcPr>
          <w:p w14:paraId="02279ABD" w14:textId="1CAA5293" w:rsidR="005431A6" w:rsidRPr="00C94F25" w:rsidRDefault="005431A6" w:rsidP="00713947">
            <w:pPr>
              <w:spacing w:before="120" w:after="120"/>
              <w:rPr>
                <w:rFonts w:cs="Arial"/>
                <w:b/>
                <w:color w:val="0070C0"/>
                <w:sz w:val="22"/>
                <w:szCs w:val="22"/>
              </w:rPr>
            </w:pPr>
            <w:r w:rsidRPr="00C94F25">
              <w:rPr>
                <w:rFonts w:cs="Arial"/>
                <w:b/>
                <w:color w:val="0070C0"/>
                <w:sz w:val="22"/>
                <w:szCs w:val="22"/>
              </w:rPr>
              <w:t>AP2: Titel des Arbeitspakets</w:t>
            </w:r>
            <w:r w:rsidR="00F76809" w:rsidRPr="00C94F25">
              <w:rPr>
                <w:rFonts w:cs="Arial"/>
                <w:b/>
                <w:color w:val="0070C0"/>
                <w:sz w:val="22"/>
                <w:szCs w:val="22"/>
              </w:rPr>
              <w:t>, (Verantwortlicher AP-Leiter)</w:t>
            </w:r>
          </w:p>
        </w:tc>
      </w:tr>
      <w:tr w:rsidR="00C94F25" w:rsidRPr="00C94F25" w14:paraId="0D8FFD68" w14:textId="77777777" w:rsidTr="00713947">
        <w:tc>
          <w:tcPr>
            <w:tcW w:w="9634" w:type="dxa"/>
            <w:shd w:val="clear" w:color="auto" w:fill="D9D9D9" w:themeFill="background1" w:themeFillShade="D9"/>
          </w:tcPr>
          <w:p w14:paraId="18ADB04B" w14:textId="77777777" w:rsidR="00E92CD0" w:rsidRDefault="00E92CD0" w:rsidP="00E92CD0">
            <w:pPr>
              <w:spacing w:before="120" w:after="120"/>
              <w:rPr>
                <w:rFonts w:cs="Arial"/>
                <w:b/>
                <w:color w:val="0070C0"/>
                <w:sz w:val="22"/>
                <w:szCs w:val="22"/>
              </w:rPr>
            </w:pPr>
            <w:r>
              <w:rPr>
                <w:rFonts w:cs="Arial"/>
                <w:b/>
                <w:color w:val="0070C0"/>
                <w:sz w:val="22"/>
                <w:szCs w:val="22"/>
              </w:rPr>
              <w:t>Grobe partnerspezifische Abschätzung des Personaleinsatzes</w:t>
            </w:r>
            <w:r w:rsidRPr="00C94F25">
              <w:rPr>
                <w:rFonts w:cs="Arial"/>
                <w:b/>
                <w:color w:val="0070C0"/>
                <w:sz w:val="22"/>
                <w:szCs w:val="22"/>
              </w:rPr>
              <w:t>:</w:t>
            </w:r>
          </w:p>
          <w:p w14:paraId="6E960D7A" w14:textId="17E8DDA4" w:rsidR="005431A6" w:rsidRPr="00C94F25" w:rsidRDefault="00E92CD0" w:rsidP="00462CDE">
            <w:pPr>
              <w:spacing w:before="120" w:after="120"/>
              <w:rPr>
                <w:rFonts w:cs="Arial"/>
                <w:color w:val="0070C0"/>
                <w:sz w:val="22"/>
                <w:szCs w:val="22"/>
              </w:rPr>
            </w:pPr>
            <w:r w:rsidRPr="00E92CD0">
              <w:rPr>
                <w:rFonts w:cs="Arial"/>
                <w:color w:val="0070C0"/>
                <w:sz w:val="22"/>
                <w:szCs w:val="22"/>
              </w:rPr>
              <w:lastRenderedPageBreak/>
              <w:t>Partner A: XXX; Partner B XXX; Partner C XXX …</w:t>
            </w:r>
          </w:p>
        </w:tc>
      </w:tr>
      <w:tr w:rsidR="00C94F25" w:rsidRPr="00C94F25" w14:paraId="2DE76635" w14:textId="77777777" w:rsidTr="00713947">
        <w:tc>
          <w:tcPr>
            <w:tcW w:w="9634" w:type="dxa"/>
          </w:tcPr>
          <w:p w14:paraId="3AB431CD" w14:textId="48D3B44A" w:rsidR="005431A6" w:rsidRPr="00E92CD0" w:rsidRDefault="00E92CD0" w:rsidP="00E92CD0">
            <w:pPr>
              <w:spacing w:after="120"/>
              <w:rPr>
                <w:rFonts w:cs="Arial"/>
                <w:color w:val="0070C0"/>
                <w:sz w:val="22"/>
                <w:szCs w:val="22"/>
              </w:rPr>
            </w:pPr>
            <w:r w:rsidRPr="00E92CD0">
              <w:rPr>
                <w:rFonts w:cs="Arial"/>
                <w:b/>
                <w:color w:val="0070C0"/>
                <w:sz w:val="22"/>
                <w:szCs w:val="22"/>
              </w:rPr>
              <w:lastRenderedPageBreak/>
              <w:t>Darstellung der Ziele / Resultate des AP</w:t>
            </w:r>
            <w:r>
              <w:rPr>
                <w:rFonts w:cs="Arial"/>
                <w:b/>
                <w:color w:val="0070C0"/>
                <w:sz w:val="22"/>
                <w:szCs w:val="22"/>
              </w:rPr>
              <w:t>2</w:t>
            </w:r>
          </w:p>
        </w:tc>
      </w:tr>
      <w:tr w:rsidR="00C94F25" w:rsidRPr="00C94F25" w14:paraId="255FB4F6" w14:textId="77777777" w:rsidTr="00713947">
        <w:tc>
          <w:tcPr>
            <w:tcW w:w="9634" w:type="dxa"/>
          </w:tcPr>
          <w:p w14:paraId="7C856AD0" w14:textId="3F37F043" w:rsidR="005431A6" w:rsidRPr="00C94F25" w:rsidRDefault="00E92CD0" w:rsidP="00F76809">
            <w:pPr>
              <w:spacing w:after="120"/>
              <w:rPr>
                <w:rFonts w:cs="Arial"/>
                <w:b/>
                <w:color w:val="0070C0"/>
                <w:sz w:val="22"/>
                <w:szCs w:val="22"/>
              </w:rPr>
            </w:pPr>
            <w:r w:rsidRPr="00E92CD0">
              <w:rPr>
                <w:rFonts w:cs="Arial"/>
                <w:b/>
                <w:color w:val="0070C0"/>
                <w:sz w:val="22"/>
                <w:szCs w:val="22"/>
              </w:rPr>
              <w:t>Darstellung der Arbeiten in AP</w:t>
            </w:r>
            <w:r>
              <w:rPr>
                <w:rFonts w:cs="Arial"/>
                <w:b/>
                <w:color w:val="0070C0"/>
                <w:sz w:val="22"/>
                <w:szCs w:val="22"/>
              </w:rPr>
              <w:t>2</w:t>
            </w:r>
          </w:p>
        </w:tc>
      </w:tr>
    </w:tbl>
    <w:p w14:paraId="04EFD951" w14:textId="4F76EC97" w:rsidR="00D3109B" w:rsidRDefault="00D3109B">
      <w:pPr>
        <w:rPr>
          <w:rFonts w:cs="Arial"/>
          <w:color w:val="0070C0"/>
          <w:sz w:val="22"/>
          <w:szCs w:val="22"/>
        </w:rPr>
      </w:pPr>
    </w:p>
    <w:p w14:paraId="4000472D" w14:textId="77777777" w:rsidR="00801923" w:rsidRDefault="00801923">
      <w:pPr>
        <w:rPr>
          <w:rFonts w:cs="Arial"/>
          <w:color w:val="0070C0"/>
          <w:sz w:val="22"/>
          <w:szCs w:val="22"/>
        </w:rPr>
      </w:pPr>
    </w:p>
    <w:p w14:paraId="3ADF1218" w14:textId="134A4A14" w:rsidR="00776030" w:rsidRDefault="00776030" w:rsidP="00833A90">
      <w:pPr>
        <w:pStyle w:val="berschrift1"/>
      </w:pPr>
      <w:r w:rsidRPr="00293199">
        <w:t>W</w:t>
      </w:r>
      <w:r w:rsidR="00833A90" w:rsidRPr="00293199">
        <w:t xml:space="preserve">irtschaftliche und wissenschaftliche </w:t>
      </w:r>
      <w:r w:rsidRPr="00293199">
        <w:t>Verwertbarkeit, Verwertungsplan</w:t>
      </w:r>
    </w:p>
    <w:p w14:paraId="24089677" w14:textId="52CCA6D0" w:rsidR="00726E2D" w:rsidRDefault="00726E2D" w:rsidP="00726E2D">
      <w:pPr>
        <w:rPr>
          <w:b/>
          <w:u w:val="single"/>
        </w:rPr>
      </w:pPr>
    </w:p>
    <w:p w14:paraId="7BE31D78" w14:textId="182D8C61" w:rsidR="00BC1673" w:rsidRPr="00E3070F" w:rsidRDefault="00726E2D" w:rsidP="00E3070F">
      <w:pPr>
        <w:pStyle w:val="Listenabsatz"/>
        <w:numPr>
          <w:ilvl w:val="0"/>
          <w:numId w:val="23"/>
        </w:numPr>
        <w:spacing w:line="360" w:lineRule="auto"/>
        <w:rPr>
          <w:b/>
          <w:color w:val="0070C0"/>
          <w:sz w:val="22"/>
          <w:u w:val="single"/>
        </w:rPr>
      </w:pPr>
      <w:r w:rsidRPr="00726E2D">
        <w:rPr>
          <w:b/>
          <w:color w:val="0070C0"/>
          <w:sz w:val="22"/>
          <w:u w:val="single"/>
        </w:rPr>
        <w:t>Verwertungsmöglichkeiten der Gesamtidee</w:t>
      </w:r>
    </w:p>
    <w:p w14:paraId="14D638D1" w14:textId="25CCB9EB" w:rsidR="00BC1673" w:rsidRPr="00BC1673" w:rsidRDefault="00BC1673" w:rsidP="00BC1673">
      <w:pPr>
        <w:spacing w:before="100" w:beforeAutospacing="1" w:after="100" w:afterAutospacing="1" w:line="360" w:lineRule="auto"/>
        <w:ind w:left="708"/>
        <w:rPr>
          <w:rFonts w:cs="Arial"/>
          <w:color w:val="0070C0"/>
          <w:sz w:val="22"/>
          <w:szCs w:val="22"/>
          <w:u w:val="single"/>
        </w:rPr>
      </w:pPr>
      <w:r w:rsidRPr="00BC1673">
        <w:rPr>
          <w:rFonts w:cs="Arial"/>
          <w:color w:val="0070C0"/>
          <w:sz w:val="22"/>
          <w:szCs w:val="22"/>
          <w:u w:val="single"/>
        </w:rPr>
        <w:t>Allgemeine Punkte (TM1 und TM2):</w:t>
      </w:r>
    </w:p>
    <w:p w14:paraId="1B294E0D" w14:textId="52C109B6" w:rsidR="00BC1673" w:rsidRDefault="00BC1673" w:rsidP="00BC1673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Welche wirtschaftlichen Verwertungsmöglichkeiten bestehen kurz-, mittel- bzw. längerfristig (Bezug Zeithorizont), insbesondere im Hinblick auf potenzielle Märkte (Produkte/Systeme), Arbeitsplätze und andere Nutzungen</w:t>
      </w:r>
      <w:r>
        <w:rPr>
          <w:rFonts w:cs="Arial"/>
          <w:color w:val="0070C0"/>
          <w:sz w:val="22"/>
          <w:szCs w:val="22"/>
        </w:rPr>
        <w:t>?</w:t>
      </w:r>
    </w:p>
    <w:p w14:paraId="20FC2A51" w14:textId="34D524BF" w:rsidR="006A646F" w:rsidRPr="006A646F" w:rsidRDefault="006A646F" w:rsidP="006A646F">
      <w:pPr>
        <w:pStyle w:val="Listenabsatz"/>
        <w:numPr>
          <w:ilvl w:val="0"/>
          <w:numId w:val="10"/>
        </w:numPr>
        <w:spacing w:line="360" w:lineRule="auto"/>
        <w:rPr>
          <w:rFonts w:cs="Arial"/>
          <w:color w:val="0070C0"/>
          <w:sz w:val="22"/>
          <w:szCs w:val="22"/>
        </w:rPr>
      </w:pPr>
      <w:r w:rsidRPr="006A646F">
        <w:rPr>
          <w:rFonts w:cs="Arial"/>
          <w:color w:val="0070C0"/>
          <w:sz w:val="22"/>
          <w:szCs w:val="22"/>
        </w:rPr>
        <w:t>Unabhängig von den wirtschaftlichen Erfolgsaussichten sollen die wissenschaftlichen und/oder technischen Erfolgsaussichten dargestellt werden.</w:t>
      </w:r>
    </w:p>
    <w:p w14:paraId="34B6B82C" w14:textId="098C89AC" w:rsidR="00A03F10" w:rsidRDefault="00A03F10" w:rsidP="006A646F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A03F10">
        <w:rPr>
          <w:rFonts w:cs="Arial"/>
          <w:color w:val="0070C0"/>
          <w:sz w:val="22"/>
          <w:szCs w:val="22"/>
        </w:rPr>
        <w:t>Beitrag zum Aufbau von Erfahrung bzgl. Auslegung, Bau und Betrieb von CO2-Abscheideanlagen an Anlagen der jeweiligen Branche des Skizzeneinreichers</w:t>
      </w:r>
      <w:r w:rsidR="00BC1673">
        <w:rPr>
          <w:rFonts w:cs="Arial"/>
          <w:color w:val="0070C0"/>
          <w:sz w:val="22"/>
          <w:szCs w:val="22"/>
        </w:rPr>
        <w:t>.</w:t>
      </w:r>
    </w:p>
    <w:p w14:paraId="6F8A4EFE" w14:textId="5652C2C1" w:rsidR="00E3070F" w:rsidRDefault="00E3070F" w:rsidP="00E3070F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>G</w:t>
      </w:r>
      <w:r w:rsidRPr="00293199">
        <w:rPr>
          <w:rFonts w:cs="Arial"/>
          <w:color w:val="0070C0"/>
          <w:sz w:val="22"/>
          <w:szCs w:val="22"/>
        </w:rPr>
        <w:t>gf.: sonstige branchenübergreifende Anwendungspotenziale, nächste innovatorische Schritte zur erfolgreichen Umsetzung der Ergebnisse, bestehende oder geplante Schutzrechte, Beiträge zu Standardisierung/Normung, etc.</w:t>
      </w:r>
    </w:p>
    <w:p w14:paraId="40064E7D" w14:textId="77777777" w:rsidR="006A646F" w:rsidRPr="00E3070F" w:rsidRDefault="006A646F" w:rsidP="006A646F">
      <w:pPr>
        <w:pStyle w:val="Listenabsatz"/>
        <w:spacing w:before="100" w:beforeAutospacing="1" w:after="100" w:afterAutospacing="1" w:line="360" w:lineRule="auto"/>
        <w:ind w:left="1068"/>
        <w:rPr>
          <w:rFonts w:cs="Arial"/>
          <w:color w:val="0070C0"/>
          <w:sz w:val="22"/>
          <w:szCs w:val="22"/>
        </w:rPr>
      </w:pPr>
    </w:p>
    <w:p w14:paraId="766F2C95" w14:textId="7379490C" w:rsidR="00BC1673" w:rsidRPr="00BC1673" w:rsidRDefault="00BC1673" w:rsidP="00BC1673">
      <w:pPr>
        <w:spacing w:before="100" w:beforeAutospacing="1" w:after="100" w:afterAutospacing="1" w:line="360" w:lineRule="auto"/>
        <w:ind w:left="708"/>
        <w:rPr>
          <w:rFonts w:cs="Arial"/>
          <w:color w:val="0070C0"/>
          <w:sz w:val="22"/>
          <w:szCs w:val="22"/>
          <w:u w:val="single"/>
        </w:rPr>
      </w:pPr>
      <w:r w:rsidRPr="00BC1673">
        <w:rPr>
          <w:rFonts w:cs="Arial"/>
          <w:color w:val="0070C0"/>
          <w:sz w:val="22"/>
          <w:szCs w:val="22"/>
          <w:u w:val="single"/>
        </w:rPr>
        <w:t>Spezifische Punkte für Innovationsvorhaben (TM2)</w:t>
      </w:r>
    </w:p>
    <w:p w14:paraId="498F4473" w14:textId="25915D27" w:rsidR="005F375C" w:rsidRDefault="005F375C" w:rsidP="00561A00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>Konkrete Planung der Umsetzungsphase (anschließendes Investitionsprojekt)</w:t>
      </w:r>
      <w:r w:rsidR="005955C6">
        <w:rPr>
          <w:rFonts w:cs="Arial"/>
          <w:color w:val="0070C0"/>
          <w:sz w:val="22"/>
          <w:szCs w:val="22"/>
        </w:rPr>
        <w:t>.</w:t>
      </w:r>
    </w:p>
    <w:p w14:paraId="61F2D024" w14:textId="7C75026C" w:rsidR="00BC1673" w:rsidRPr="00BC1673" w:rsidRDefault="00BC1673" w:rsidP="00BC1673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Soweit möglich</w:t>
      </w:r>
      <w:r>
        <w:rPr>
          <w:rFonts w:cs="Arial"/>
          <w:color w:val="0070C0"/>
          <w:sz w:val="22"/>
          <w:szCs w:val="22"/>
        </w:rPr>
        <w:t xml:space="preserve"> </w:t>
      </w:r>
      <w:r w:rsidRPr="00293199">
        <w:rPr>
          <w:rFonts w:cs="Arial"/>
          <w:color w:val="0070C0"/>
          <w:sz w:val="22"/>
          <w:szCs w:val="22"/>
        </w:rPr>
        <w:t>Aussagen zu Marktpotenzial und zur Markteinführungsstrategie</w:t>
      </w:r>
      <w:r w:rsidR="005955C6">
        <w:rPr>
          <w:rFonts w:cs="Arial"/>
          <w:color w:val="0070C0"/>
          <w:sz w:val="22"/>
          <w:szCs w:val="22"/>
        </w:rPr>
        <w:t>.</w:t>
      </w:r>
    </w:p>
    <w:p w14:paraId="0794AB8A" w14:textId="77777777" w:rsidR="00742064" w:rsidRDefault="00742064" w:rsidP="00742064">
      <w:pPr>
        <w:pStyle w:val="Listenabsatz"/>
        <w:spacing w:before="100" w:beforeAutospacing="1" w:after="100" w:afterAutospacing="1" w:line="360" w:lineRule="auto"/>
        <w:ind w:left="1068"/>
        <w:rPr>
          <w:rFonts w:cs="Arial"/>
          <w:color w:val="0070C0"/>
          <w:sz w:val="22"/>
          <w:szCs w:val="22"/>
        </w:rPr>
      </w:pPr>
    </w:p>
    <w:p w14:paraId="1D511FD5" w14:textId="3CA638D1" w:rsidR="00726E2D" w:rsidRPr="00726E2D" w:rsidRDefault="00726E2D" w:rsidP="00726E2D">
      <w:pPr>
        <w:pStyle w:val="Listenabsatz"/>
        <w:numPr>
          <w:ilvl w:val="0"/>
          <w:numId w:val="23"/>
        </w:numPr>
        <w:spacing w:line="360" w:lineRule="auto"/>
        <w:rPr>
          <w:b/>
          <w:color w:val="0070C0"/>
          <w:sz w:val="22"/>
          <w:u w:val="single"/>
        </w:rPr>
      </w:pPr>
      <w:r w:rsidRPr="00726E2D">
        <w:rPr>
          <w:b/>
          <w:color w:val="0070C0"/>
          <w:sz w:val="22"/>
          <w:u w:val="single"/>
        </w:rPr>
        <w:t>Partnerspezifische Verwertungsmöglichkeiten</w:t>
      </w:r>
    </w:p>
    <w:p w14:paraId="51B8921E" w14:textId="3698FE79" w:rsidR="00912150" w:rsidRPr="00293199" w:rsidRDefault="00912150" w:rsidP="00912150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i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Vorschlag für tabellarische Darstellung (Abweichungen möglich)</w:t>
      </w:r>
      <w:r w:rsidR="005955C6">
        <w:rPr>
          <w:rFonts w:cs="Arial"/>
          <w:color w:val="0070C0"/>
          <w:sz w:val="22"/>
          <w:szCs w:val="22"/>
        </w:rPr>
        <w:t>.</w:t>
      </w:r>
    </w:p>
    <w:tbl>
      <w:tblPr>
        <w:tblStyle w:val="Tabellenraster"/>
        <w:tblW w:w="9133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1336"/>
        <w:gridCol w:w="7797"/>
      </w:tblGrid>
      <w:tr w:rsidR="00801923" w:rsidRPr="00C94F25" w14:paraId="6134E583" w14:textId="77777777" w:rsidTr="00801923">
        <w:tc>
          <w:tcPr>
            <w:tcW w:w="1336" w:type="dxa"/>
            <w:shd w:val="clear" w:color="auto" w:fill="A6A6A6" w:themeFill="background1" w:themeFillShade="A6"/>
          </w:tcPr>
          <w:p w14:paraId="30CA5879" w14:textId="77777777" w:rsidR="00801923" w:rsidRPr="00C94F25" w:rsidRDefault="00801923" w:rsidP="00912150">
            <w:pPr>
              <w:spacing w:before="100" w:beforeAutospacing="1" w:after="100" w:afterAutospacing="1" w:line="360" w:lineRule="auto"/>
              <w:rPr>
                <w:rFonts w:cs="Arial"/>
                <w:b/>
                <w:color w:val="0070C0"/>
                <w:sz w:val="22"/>
                <w:szCs w:val="22"/>
              </w:rPr>
            </w:pPr>
            <w:r w:rsidRPr="00C94F25">
              <w:rPr>
                <w:rFonts w:cs="Arial"/>
                <w:b/>
                <w:color w:val="0070C0"/>
                <w:sz w:val="22"/>
                <w:szCs w:val="22"/>
              </w:rPr>
              <w:t>Partner</w:t>
            </w:r>
          </w:p>
        </w:tc>
        <w:tc>
          <w:tcPr>
            <w:tcW w:w="7797" w:type="dxa"/>
            <w:shd w:val="clear" w:color="auto" w:fill="A6A6A6" w:themeFill="background1" w:themeFillShade="A6"/>
          </w:tcPr>
          <w:p w14:paraId="5DB0F00C" w14:textId="51466D65" w:rsidR="00801923" w:rsidRPr="00C94F25" w:rsidRDefault="00276AF6" w:rsidP="00912150">
            <w:pPr>
              <w:spacing w:before="100" w:beforeAutospacing="1" w:after="100" w:afterAutospacing="1" w:line="360" w:lineRule="auto"/>
              <w:rPr>
                <w:rFonts w:cs="Arial"/>
                <w:b/>
                <w:color w:val="0070C0"/>
                <w:sz w:val="22"/>
                <w:szCs w:val="22"/>
              </w:rPr>
            </w:pPr>
            <w:r>
              <w:rPr>
                <w:rFonts w:cs="Arial"/>
                <w:b/>
                <w:color w:val="0070C0"/>
                <w:sz w:val="22"/>
                <w:szCs w:val="22"/>
              </w:rPr>
              <w:t>Kurzdarstellung</w:t>
            </w:r>
          </w:p>
        </w:tc>
      </w:tr>
      <w:tr w:rsidR="00801923" w:rsidRPr="00293199" w14:paraId="471F0F72" w14:textId="77777777" w:rsidTr="00801923">
        <w:tc>
          <w:tcPr>
            <w:tcW w:w="1336" w:type="dxa"/>
          </w:tcPr>
          <w:p w14:paraId="4555B472" w14:textId="4454668C" w:rsidR="00801923" w:rsidRPr="005431A6" w:rsidRDefault="00801923" w:rsidP="00912150">
            <w:pPr>
              <w:spacing w:before="100" w:beforeAutospacing="1" w:after="100" w:afterAutospacing="1" w:line="360" w:lineRule="auto"/>
              <w:rPr>
                <w:rFonts w:cs="Arial"/>
                <w:b/>
                <w:color w:val="0070C0"/>
                <w:sz w:val="22"/>
                <w:szCs w:val="22"/>
              </w:rPr>
            </w:pPr>
            <w:r w:rsidRPr="005431A6">
              <w:rPr>
                <w:rFonts w:cs="Arial"/>
                <w:b/>
                <w:color w:val="0070C0"/>
                <w:sz w:val="22"/>
                <w:szCs w:val="22"/>
              </w:rPr>
              <w:t>Partner A</w:t>
            </w:r>
          </w:p>
        </w:tc>
        <w:tc>
          <w:tcPr>
            <w:tcW w:w="7797" w:type="dxa"/>
          </w:tcPr>
          <w:p w14:paraId="03F85BCD" w14:textId="3BA35CAE" w:rsidR="00801923" w:rsidRPr="00293199" w:rsidRDefault="00801923" w:rsidP="00912150">
            <w:pPr>
              <w:spacing w:before="100" w:beforeAutospacing="1" w:after="100" w:afterAutospacing="1" w:line="360" w:lineRule="auto"/>
              <w:rPr>
                <w:rFonts w:cs="Arial"/>
                <w:color w:val="0070C0"/>
                <w:sz w:val="22"/>
                <w:szCs w:val="22"/>
              </w:rPr>
            </w:pPr>
          </w:p>
        </w:tc>
      </w:tr>
      <w:tr w:rsidR="00801923" w:rsidRPr="00293199" w14:paraId="535CD1F3" w14:textId="77777777" w:rsidTr="00801923">
        <w:tc>
          <w:tcPr>
            <w:tcW w:w="1336" w:type="dxa"/>
          </w:tcPr>
          <w:p w14:paraId="18D20BE8" w14:textId="301C9C17" w:rsidR="00801923" w:rsidRPr="005431A6" w:rsidRDefault="00801923" w:rsidP="00912150">
            <w:pPr>
              <w:spacing w:before="100" w:beforeAutospacing="1" w:after="100" w:afterAutospacing="1" w:line="360" w:lineRule="auto"/>
              <w:rPr>
                <w:rFonts w:cs="Arial"/>
                <w:b/>
                <w:color w:val="0070C0"/>
                <w:sz w:val="22"/>
                <w:szCs w:val="22"/>
              </w:rPr>
            </w:pPr>
            <w:r w:rsidRPr="005431A6">
              <w:rPr>
                <w:rFonts w:cs="Arial"/>
                <w:b/>
                <w:color w:val="0070C0"/>
                <w:sz w:val="22"/>
                <w:szCs w:val="22"/>
              </w:rPr>
              <w:t>Partner B</w:t>
            </w:r>
          </w:p>
        </w:tc>
        <w:tc>
          <w:tcPr>
            <w:tcW w:w="7797" w:type="dxa"/>
          </w:tcPr>
          <w:p w14:paraId="4D15AB63" w14:textId="77777777" w:rsidR="00801923" w:rsidRPr="00293199" w:rsidRDefault="00801923" w:rsidP="00912150">
            <w:pPr>
              <w:spacing w:before="100" w:beforeAutospacing="1" w:after="100" w:afterAutospacing="1" w:line="360" w:lineRule="auto"/>
              <w:rPr>
                <w:rFonts w:cs="Arial"/>
                <w:color w:val="0070C0"/>
                <w:sz w:val="22"/>
                <w:szCs w:val="22"/>
              </w:rPr>
            </w:pPr>
          </w:p>
        </w:tc>
      </w:tr>
      <w:tr w:rsidR="00801923" w:rsidRPr="00293199" w14:paraId="798FA455" w14:textId="77777777" w:rsidTr="00801923">
        <w:tc>
          <w:tcPr>
            <w:tcW w:w="1336" w:type="dxa"/>
          </w:tcPr>
          <w:p w14:paraId="6DF3F1A8" w14:textId="60E80311" w:rsidR="00801923" w:rsidRPr="005431A6" w:rsidRDefault="00801923" w:rsidP="00912150">
            <w:pPr>
              <w:spacing w:before="100" w:beforeAutospacing="1" w:after="100" w:afterAutospacing="1" w:line="360" w:lineRule="auto"/>
              <w:rPr>
                <w:rFonts w:cs="Arial"/>
                <w:b/>
                <w:color w:val="0070C0"/>
                <w:sz w:val="22"/>
                <w:szCs w:val="22"/>
              </w:rPr>
            </w:pPr>
            <w:r w:rsidRPr="005431A6">
              <w:rPr>
                <w:rFonts w:cs="Arial"/>
                <w:b/>
                <w:color w:val="0070C0"/>
                <w:sz w:val="22"/>
                <w:szCs w:val="22"/>
              </w:rPr>
              <w:t>Partner C</w:t>
            </w:r>
          </w:p>
        </w:tc>
        <w:tc>
          <w:tcPr>
            <w:tcW w:w="7797" w:type="dxa"/>
          </w:tcPr>
          <w:p w14:paraId="5F707D9C" w14:textId="77777777" w:rsidR="00801923" w:rsidRPr="00293199" w:rsidRDefault="00801923" w:rsidP="00912150">
            <w:pPr>
              <w:spacing w:before="100" w:beforeAutospacing="1" w:after="100" w:afterAutospacing="1" w:line="360" w:lineRule="auto"/>
              <w:rPr>
                <w:rFonts w:cs="Arial"/>
                <w:color w:val="0070C0"/>
                <w:sz w:val="22"/>
                <w:szCs w:val="22"/>
              </w:rPr>
            </w:pPr>
          </w:p>
        </w:tc>
      </w:tr>
      <w:tr w:rsidR="00801923" w:rsidRPr="00293199" w14:paraId="69184263" w14:textId="77777777" w:rsidTr="00801923">
        <w:tc>
          <w:tcPr>
            <w:tcW w:w="1336" w:type="dxa"/>
          </w:tcPr>
          <w:p w14:paraId="02A2F61C" w14:textId="23013819" w:rsidR="00801923" w:rsidRPr="005431A6" w:rsidRDefault="00801923" w:rsidP="00912150">
            <w:pPr>
              <w:spacing w:before="100" w:beforeAutospacing="1" w:after="100" w:afterAutospacing="1" w:line="360" w:lineRule="auto"/>
              <w:rPr>
                <w:rFonts w:cs="Arial"/>
                <w:b/>
                <w:color w:val="0070C0"/>
                <w:sz w:val="22"/>
                <w:szCs w:val="22"/>
              </w:rPr>
            </w:pPr>
            <w:r w:rsidRPr="005431A6">
              <w:rPr>
                <w:rFonts w:cs="Arial"/>
                <w:b/>
                <w:color w:val="0070C0"/>
                <w:sz w:val="22"/>
                <w:szCs w:val="22"/>
              </w:rPr>
              <w:t>Partner D</w:t>
            </w:r>
          </w:p>
        </w:tc>
        <w:tc>
          <w:tcPr>
            <w:tcW w:w="7797" w:type="dxa"/>
          </w:tcPr>
          <w:p w14:paraId="5EF49C2D" w14:textId="77777777" w:rsidR="00801923" w:rsidRPr="00293199" w:rsidRDefault="00801923" w:rsidP="00912150">
            <w:pPr>
              <w:spacing w:before="100" w:beforeAutospacing="1" w:after="100" w:afterAutospacing="1" w:line="360" w:lineRule="auto"/>
              <w:rPr>
                <w:rFonts w:cs="Arial"/>
                <w:color w:val="0070C0"/>
                <w:sz w:val="22"/>
                <w:szCs w:val="22"/>
              </w:rPr>
            </w:pPr>
          </w:p>
        </w:tc>
      </w:tr>
    </w:tbl>
    <w:p w14:paraId="1714C22C" w14:textId="3303C970" w:rsidR="00D3109B" w:rsidRDefault="00D3109B" w:rsidP="00D3109B">
      <w:pPr>
        <w:rPr>
          <w:color w:val="0070C0"/>
        </w:rPr>
      </w:pPr>
    </w:p>
    <w:p w14:paraId="3353A248" w14:textId="77777777" w:rsidR="00D3109B" w:rsidRPr="00D3109B" w:rsidRDefault="00D3109B" w:rsidP="00D3109B">
      <w:pPr>
        <w:rPr>
          <w:color w:val="0070C0"/>
        </w:rPr>
      </w:pPr>
    </w:p>
    <w:p w14:paraId="5BCF55D4" w14:textId="0CBBAE27" w:rsidR="00833A90" w:rsidRPr="00293199" w:rsidRDefault="00776030" w:rsidP="00776030">
      <w:pPr>
        <w:pStyle w:val="berschrift1"/>
      </w:pPr>
      <w:r w:rsidRPr="00293199">
        <w:lastRenderedPageBreak/>
        <w:t>G</w:t>
      </w:r>
      <w:r w:rsidR="00833A90" w:rsidRPr="00293199">
        <w:t>eschätzter Gesamtaufwand und Förderbedarf, aufgeschlüsselt</w:t>
      </w:r>
      <w:r w:rsidRPr="00293199">
        <w:t xml:space="preserve"> nach Personal- und Sachmitteln, Zeitplan, bei Verbundprojekten jeweils für den einzelnen Projektpartner</w:t>
      </w:r>
    </w:p>
    <w:p w14:paraId="3C1C8F84" w14:textId="1C7907B1" w:rsidR="00912150" w:rsidRDefault="00030C5A" w:rsidP="008A6468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Zeitplanung</w:t>
      </w:r>
      <w:r w:rsidR="00D8661A" w:rsidRPr="00293199">
        <w:rPr>
          <w:rFonts w:cs="Arial"/>
          <w:color w:val="0070C0"/>
          <w:sz w:val="22"/>
          <w:szCs w:val="22"/>
        </w:rPr>
        <w:t xml:space="preserve"> (Balkendiagramm o.ä.</w:t>
      </w:r>
      <w:r w:rsidR="004015A7" w:rsidRPr="00293199">
        <w:rPr>
          <w:rFonts w:cs="Arial"/>
          <w:color w:val="0070C0"/>
          <w:sz w:val="22"/>
          <w:szCs w:val="22"/>
        </w:rPr>
        <w:t>, siehe Beispiel</w:t>
      </w:r>
      <w:r w:rsidR="00D8661A" w:rsidRPr="00293199">
        <w:rPr>
          <w:rFonts w:cs="Arial"/>
          <w:color w:val="0070C0"/>
          <w:sz w:val="22"/>
          <w:szCs w:val="22"/>
        </w:rPr>
        <w:t>)</w:t>
      </w:r>
    </w:p>
    <w:p w14:paraId="6A28E2E5" w14:textId="291B9495" w:rsidR="00D3109B" w:rsidRPr="00D3109B" w:rsidRDefault="00D3109B" w:rsidP="00D3109B">
      <w:pPr>
        <w:spacing w:before="100" w:beforeAutospacing="1" w:after="100" w:afterAutospacing="1" w:line="360" w:lineRule="auto"/>
        <w:ind w:left="284"/>
        <w:rPr>
          <w:rFonts w:cs="Arial"/>
          <w:color w:val="0070C0"/>
          <w:sz w:val="22"/>
          <w:szCs w:val="22"/>
        </w:rPr>
      </w:pPr>
      <w:r w:rsidRPr="00D3109B">
        <w:rPr>
          <w:noProof/>
        </w:rPr>
        <w:drawing>
          <wp:inline distT="0" distB="0" distL="0" distR="0" wp14:anchorId="7B75FE74" wp14:editId="2ED0DB58">
            <wp:extent cx="5904000" cy="1627806"/>
            <wp:effectExtent l="0" t="0" r="190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000" cy="1627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A8B34" w14:textId="56B94627" w:rsidR="00F04D51" w:rsidRPr="00293199" w:rsidRDefault="00276AF6" w:rsidP="00F04D51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>Definition von Meilensteinen</w:t>
      </w:r>
      <w:r w:rsidR="00F04D51" w:rsidRPr="00293199">
        <w:rPr>
          <w:rFonts w:cs="Arial"/>
          <w:color w:val="0070C0"/>
          <w:sz w:val="22"/>
          <w:szCs w:val="22"/>
        </w:rPr>
        <w:t xml:space="preserve">, mit denen die Zielerreichung der einzelnen Arbeitspakete </w:t>
      </w:r>
      <w:r w:rsidR="007E64C1">
        <w:rPr>
          <w:rFonts w:cs="Arial"/>
          <w:color w:val="0070C0"/>
          <w:sz w:val="22"/>
          <w:szCs w:val="22"/>
        </w:rPr>
        <w:t xml:space="preserve">/ Umsetzungsphasen </w:t>
      </w:r>
      <w:r w:rsidR="00F04D51" w:rsidRPr="00293199">
        <w:rPr>
          <w:rFonts w:cs="Arial"/>
          <w:color w:val="0070C0"/>
          <w:sz w:val="22"/>
          <w:szCs w:val="22"/>
        </w:rPr>
        <w:t>überprüf</w:t>
      </w:r>
      <w:r w:rsidR="005955C6">
        <w:rPr>
          <w:rFonts w:cs="Arial"/>
          <w:color w:val="0070C0"/>
          <w:sz w:val="22"/>
          <w:szCs w:val="22"/>
        </w:rPr>
        <w:t>t</w:t>
      </w:r>
      <w:r w:rsidR="00F04D51" w:rsidRPr="00293199">
        <w:rPr>
          <w:rFonts w:cs="Arial"/>
          <w:color w:val="0070C0"/>
          <w:sz w:val="22"/>
          <w:szCs w:val="22"/>
        </w:rPr>
        <w:t xml:space="preserve"> werden können.</w:t>
      </w:r>
    </w:p>
    <w:p w14:paraId="62A70F40" w14:textId="5D18AF72" w:rsidR="00BA3FFE" w:rsidRPr="006A646F" w:rsidRDefault="0027025F" w:rsidP="00D8661A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 xml:space="preserve">Angabe der voraussichtlichen </w:t>
      </w:r>
      <w:r w:rsidR="00D8661A" w:rsidRPr="00293199">
        <w:rPr>
          <w:rFonts w:cs="Arial"/>
          <w:color w:val="0070C0"/>
          <w:sz w:val="22"/>
          <w:szCs w:val="22"/>
        </w:rPr>
        <w:t>Gesamtmittel, Fördermittel</w:t>
      </w:r>
      <w:r w:rsidRPr="00293199">
        <w:rPr>
          <w:rFonts w:cs="Arial"/>
          <w:color w:val="0070C0"/>
          <w:sz w:val="22"/>
          <w:szCs w:val="22"/>
        </w:rPr>
        <w:t xml:space="preserve"> und </w:t>
      </w:r>
      <w:r w:rsidR="00D8661A" w:rsidRPr="00293199">
        <w:rPr>
          <w:rFonts w:cs="Arial"/>
          <w:color w:val="0070C0"/>
          <w:sz w:val="22"/>
          <w:szCs w:val="22"/>
        </w:rPr>
        <w:t xml:space="preserve">ggf. Drittmittel für jeden </w:t>
      </w:r>
      <w:r w:rsidR="00D8661A" w:rsidRPr="006A646F">
        <w:rPr>
          <w:rFonts w:cs="Arial"/>
          <w:color w:val="0070C0"/>
          <w:sz w:val="22"/>
          <w:szCs w:val="22"/>
        </w:rPr>
        <w:t>Partner, aufgeschlüsselt nach Personal- und Sachmitteln</w:t>
      </w:r>
      <w:r w:rsidR="007E64C1" w:rsidRPr="006A646F">
        <w:rPr>
          <w:rFonts w:cs="Arial"/>
          <w:color w:val="0070C0"/>
          <w:sz w:val="22"/>
          <w:szCs w:val="22"/>
        </w:rPr>
        <w:t>.</w:t>
      </w:r>
    </w:p>
    <w:p w14:paraId="2DB89D76" w14:textId="7106F73F" w:rsidR="007E64C1" w:rsidRPr="006A646F" w:rsidRDefault="007E64C1" w:rsidP="007E64C1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6A646F">
        <w:rPr>
          <w:rFonts w:cs="Arial"/>
          <w:color w:val="0070C0"/>
          <w:sz w:val="22"/>
          <w:szCs w:val="22"/>
        </w:rPr>
        <w:t xml:space="preserve">Bitte berücksichtigen Sie bei den Personalkosten bereits alle Lohn- und Gehaltskategorien (z.B. Ingenieure, Techniker, Facharbeiter, wissenschaftliche Mitarbeiter, studentische Hilfskräfte) und bei den Sachmitteln alle Kosten, die nicht den Personalkosten zugeordnet werden (z.B. </w:t>
      </w:r>
      <w:r w:rsidR="00A56EC8" w:rsidRPr="006A646F">
        <w:rPr>
          <w:rFonts w:cs="Arial"/>
          <w:color w:val="0070C0"/>
          <w:sz w:val="22"/>
          <w:szCs w:val="22"/>
        </w:rPr>
        <w:t xml:space="preserve">Investitionen, </w:t>
      </w:r>
      <w:r w:rsidRPr="006A646F">
        <w:rPr>
          <w:rFonts w:cs="Arial"/>
          <w:color w:val="0070C0"/>
          <w:sz w:val="22"/>
          <w:szCs w:val="22"/>
        </w:rPr>
        <w:t>Geräte, Material, Aufträge, Reisekosten auf Basis des Bundesreisekostengesetzes, Mieten).</w:t>
      </w:r>
    </w:p>
    <w:p w14:paraId="59838B02" w14:textId="2B8BB6E7" w:rsidR="00494729" w:rsidRPr="007E64C1" w:rsidRDefault="00494729" w:rsidP="00494729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6A646F">
        <w:rPr>
          <w:rFonts w:cs="Arial"/>
          <w:color w:val="0070C0"/>
          <w:sz w:val="22"/>
          <w:szCs w:val="22"/>
        </w:rPr>
        <w:t>Aufstellung der geplanten Ansätze (</w:t>
      </w:r>
      <w:r w:rsidR="00A56EC8" w:rsidRPr="006A646F">
        <w:rPr>
          <w:rFonts w:cs="Arial"/>
          <w:color w:val="0070C0"/>
          <w:sz w:val="22"/>
          <w:szCs w:val="22"/>
        </w:rPr>
        <w:t>optional können genauere Informationen</w:t>
      </w:r>
      <w:r w:rsidR="00A56EC8">
        <w:rPr>
          <w:rFonts w:cs="Arial"/>
          <w:color w:val="0070C0"/>
          <w:sz w:val="22"/>
          <w:szCs w:val="22"/>
        </w:rPr>
        <w:t xml:space="preserve"> und Kostenaufstellungen</w:t>
      </w:r>
      <w:r w:rsidRPr="007E64C1">
        <w:rPr>
          <w:rFonts w:cs="Arial"/>
          <w:color w:val="0070C0"/>
          <w:sz w:val="22"/>
          <w:szCs w:val="22"/>
        </w:rPr>
        <w:t xml:space="preserve"> im Anhang</w:t>
      </w:r>
      <w:r w:rsidR="00A56EC8">
        <w:rPr>
          <w:rFonts w:cs="Arial"/>
          <w:color w:val="0070C0"/>
          <w:sz w:val="22"/>
          <w:szCs w:val="22"/>
        </w:rPr>
        <w:t xml:space="preserve"> beigefügt werden</w:t>
      </w:r>
      <w:r w:rsidRPr="007E64C1">
        <w:rPr>
          <w:rFonts w:cs="Arial"/>
          <w:color w:val="0070C0"/>
          <w:sz w:val="22"/>
          <w:szCs w:val="22"/>
        </w:rPr>
        <w:t>)</w:t>
      </w:r>
      <w:r w:rsidR="005955C6">
        <w:rPr>
          <w:rFonts w:cs="Arial"/>
          <w:color w:val="0070C0"/>
          <w:sz w:val="22"/>
          <w:szCs w:val="22"/>
        </w:rPr>
        <w:t>.</w:t>
      </w:r>
    </w:p>
    <w:p w14:paraId="68E683AE" w14:textId="44236A25" w:rsidR="00291E25" w:rsidRPr="000C46B5" w:rsidRDefault="00A51F4E" w:rsidP="000C46B5">
      <w:pPr>
        <w:pStyle w:val="Listenabsatz"/>
        <w:numPr>
          <w:ilvl w:val="1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>Hinweis</w:t>
      </w:r>
      <w:r w:rsidR="00E3070F" w:rsidRPr="007E64C1">
        <w:rPr>
          <w:rFonts w:cs="Arial"/>
          <w:color w:val="0070C0"/>
          <w:sz w:val="22"/>
          <w:szCs w:val="22"/>
        </w:rPr>
        <w:t xml:space="preserve"> zu förderfähigen Invest</w:t>
      </w:r>
      <w:r>
        <w:rPr>
          <w:rFonts w:cs="Arial"/>
          <w:color w:val="0070C0"/>
          <w:sz w:val="22"/>
          <w:szCs w:val="22"/>
        </w:rPr>
        <w:t>itionsk</w:t>
      </w:r>
      <w:r w:rsidR="00E3070F" w:rsidRPr="007E64C1">
        <w:rPr>
          <w:rFonts w:cs="Arial"/>
          <w:color w:val="0070C0"/>
          <w:sz w:val="22"/>
          <w:szCs w:val="22"/>
        </w:rPr>
        <w:t xml:space="preserve">osten: </w:t>
      </w:r>
      <w:r w:rsidR="00FE6F08" w:rsidRPr="007E64C1">
        <w:rPr>
          <w:rFonts w:cs="Arial"/>
          <w:color w:val="0070C0"/>
          <w:sz w:val="22"/>
          <w:szCs w:val="22"/>
        </w:rPr>
        <w:t xml:space="preserve">Förderfähig sind ausschließlich die Investitionsmehrkosten, die </w:t>
      </w:r>
      <w:r w:rsidR="00086A31">
        <w:rPr>
          <w:rFonts w:cs="Arial"/>
          <w:color w:val="0070C0"/>
          <w:sz w:val="22"/>
          <w:szCs w:val="22"/>
        </w:rPr>
        <w:t>im Zusammenhang mit CCU/S</w:t>
      </w:r>
      <w:r w:rsidR="00FE6F08" w:rsidRPr="007E64C1">
        <w:rPr>
          <w:rFonts w:cs="Arial"/>
          <w:color w:val="0070C0"/>
          <w:sz w:val="22"/>
          <w:szCs w:val="22"/>
        </w:rPr>
        <w:t xml:space="preserve"> </w:t>
      </w:r>
      <w:r w:rsidR="00086A31">
        <w:rPr>
          <w:rFonts w:cs="Arial"/>
          <w:color w:val="0070C0"/>
          <w:sz w:val="22"/>
          <w:szCs w:val="22"/>
        </w:rPr>
        <w:t>auftreten</w:t>
      </w:r>
      <w:r w:rsidR="00291E25">
        <w:rPr>
          <w:rFonts w:cs="Arial"/>
          <w:color w:val="0070C0"/>
          <w:sz w:val="22"/>
          <w:szCs w:val="22"/>
        </w:rPr>
        <w:t xml:space="preserve"> (kontrafaktisches Szenario)</w:t>
      </w:r>
      <w:r w:rsidR="00086A31">
        <w:rPr>
          <w:rFonts w:cs="Arial"/>
          <w:color w:val="0070C0"/>
          <w:sz w:val="22"/>
          <w:szCs w:val="22"/>
        </w:rPr>
        <w:t xml:space="preserve">. </w:t>
      </w:r>
      <w:r>
        <w:rPr>
          <w:rFonts w:cs="Arial"/>
          <w:color w:val="0070C0"/>
          <w:sz w:val="22"/>
          <w:szCs w:val="22"/>
        </w:rPr>
        <w:t>(</w:t>
      </w:r>
      <w:r w:rsidR="00FE6F08" w:rsidRPr="00A51F4E">
        <w:rPr>
          <w:rFonts w:cs="Arial"/>
          <w:color w:val="0070C0"/>
          <w:sz w:val="22"/>
          <w:szCs w:val="22"/>
        </w:rPr>
        <w:t xml:space="preserve">Genauere Informationen zu </w:t>
      </w:r>
      <w:r w:rsidR="007E64C1" w:rsidRPr="00A51F4E">
        <w:rPr>
          <w:rFonts w:cs="Arial"/>
          <w:color w:val="0070C0"/>
          <w:sz w:val="22"/>
          <w:szCs w:val="22"/>
        </w:rPr>
        <w:t xml:space="preserve">förderfähigen Investitionskosten </w:t>
      </w:r>
      <w:r w:rsidR="00291E25">
        <w:rPr>
          <w:rFonts w:cs="Arial"/>
          <w:color w:val="0070C0"/>
          <w:sz w:val="22"/>
          <w:szCs w:val="22"/>
        </w:rPr>
        <w:t xml:space="preserve">und der Ermittlung des kontrafaktischen Szenarios </w:t>
      </w:r>
      <w:r w:rsidR="007E64C1" w:rsidRPr="00A51F4E">
        <w:rPr>
          <w:rFonts w:cs="Arial"/>
          <w:color w:val="0070C0"/>
          <w:sz w:val="22"/>
          <w:szCs w:val="22"/>
        </w:rPr>
        <w:t>fin</w:t>
      </w:r>
      <w:r w:rsidR="00291E25">
        <w:rPr>
          <w:rFonts w:cs="Arial"/>
          <w:color w:val="0070C0"/>
          <w:sz w:val="22"/>
          <w:szCs w:val="22"/>
        </w:rPr>
        <w:t>den Sie in der Förderrichtlinie</w:t>
      </w:r>
      <w:r>
        <w:rPr>
          <w:rFonts w:cs="Arial"/>
          <w:color w:val="0070C0"/>
          <w:sz w:val="22"/>
          <w:szCs w:val="22"/>
        </w:rPr>
        <w:t>)</w:t>
      </w:r>
      <w:r w:rsidR="005955C6">
        <w:rPr>
          <w:rFonts w:cs="Arial"/>
          <w:color w:val="0070C0"/>
          <w:sz w:val="22"/>
          <w:szCs w:val="22"/>
        </w:rPr>
        <w:t>.</w:t>
      </w:r>
    </w:p>
    <w:tbl>
      <w:tblPr>
        <w:tblStyle w:val="Tabellenraster"/>
        <w:tblW w:w="0" w:type="auto"/>
        <w:tblInd w:w="817" w:type="dxa"/>
        <w:tblLook w:val="04A0" w:firstRow="1" w:lastRow="0" w:firstColumn="1" w:lastColumn="0" w:noHBand="0" w:noVBand="1"/>
      </w:tblPr>
      <w:tblGrid>
        <w:gridCol w:w="2239"/>
        <w:gridCol w:w="1425"/>
        <w:gridCol w:w="1711"/>
        <w:gridCol w:w="1773"/>
        <w:gridCol w:w="1664"/>
      </w:tblGrid>
      <w:tr w:rsidR="007E64C1" w:rsidRPr="009C6994" w14:paraId="77DF9CE3" w14:textId="77777777" w:rsidTr="00427147">
        <w:tc>
          <w:tcPr>
            <w:tcW w:w="2239" w:type="dxa"/>
            <w:shd w:val="clear" w:color="auto" w:fill="D9D9D9" w:themeFill="background1" w:themeFillShade="D9"/>
          </w:tcPr>
          <w:p w14:paraId="58503F52" w14:textId="77777777" w:rsidR="007E64C1" w:rsidRPr="009C6994" w:rsidRDefault="007E64C1" w:rsidP="00C84ED4">
            <w:pPr>
              <w:suppressAutoHyphens/>
              <w:spacing w:before="120" w:beforeAutospacing="1" w:after="100" w:afterAutospacing="1" w:line="360" w:lineRule="auto"/>
              <w:ind w:right="-92"/>
              <w:jc w:val="both"/>
              <w:rPr>
                <w:rFonts w:cs="Arial"/>
                <w:b/>
                <w:color w:val="0070C0"/>
                <w:szCs w:val="22"/>
              </w:rPr>
            </w:pPr>
          </w:p>
        </w:tc>
        <w:tc>
          <w:tcPr>
            <w:tcW w:w="1425" w:type="dxa"/>
            <w:shd w:val="clear" w:color="auto" w:fill="D9D9D9" w:themeFill="background1" w:themeFillShade="D9"/>
            <w:vAlign w:val="center"/>
          </w:tcPr>
          <w:p w14:paraId="199A038F" w14:textId="77777777" w:rsidR="007E64C1" w:rsidRPr="009C6994" w:rsidRDefault="007E64C1" w:rsidP="00C84ED4">
            <w:pPr>
              <w:suppressAutoHyphens/>
              <w:spacing w:before="40" w:after="40"/>
              <w:ind w:right="-92"/>
              <w:jc w:val="center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Partner A</w:t>
            </w:r>
          </w:p>
        </w:tc>
        <w:tc>
          <w:tcPr>
            <w:tcW w:w="1711" w:type="dxa"/>
            <w:shd w:val="clear" w:color="auto" w:fill="D9D9D9" w:themeFill="background1" w:themeFillShade="D9"/>
            <w:vAlign w:val="center"/>
          </w:tcPr>
          <w:p w14:paraId="44874576" w14:textId="77777777" w:rsidR="007E64C1" w:rsidRPr="009C6994" w:rsidRDefault="007E64C1" w:rsidP="00C84ED4">
            <w:pPr>
              <w:suppressAutoHyphens/>
              <w:spacing w:before="40" w:after="40"/>
              <w:ind w:right="-92"/>
              <w:jc w:val="center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Partner B</w:t>
            </w:r>
          </w:p>
        </w:tc>
        <w:tc>
          <w:tcPr>
            <w:tcW w:w="1773" w:type="dxa"/>
            <w:shd w:val="clear" w:color="auto" w:fill="D9D9D9" w:themeFill="background1" w:themeFillShade="D9"/>
            <w:vAlign w:val="center"/>
          </w:tcPr>
          <w:p w14:paraId="1480A8C5" w14:textId="10E8725E" w:rsidR="007E64C1" w:rsidRPr="009C6994" w:rsidRDefault="007E64C1" w:rsidP="00C84ED4">
            <w:pPr>
              <w:suppressAutoHyphens/>
              <w:spacing w:before="40" w:after="40"/>
              <w:ind w:right="-92"/>
              <w:jc w:val="center"/>
              <w:rPr>
                <w:rFonts w:cs="Arial"/>
                <w:b/>
                <w:color w:val="0070C0"/>
                <w:szCs w:val="22"/>
              </w:rPr>
            </w:pPr>
            <w:r>
              <w:rPr>
                <w:rFonts w:cs="Arial"/>
                <w:b/>
                <w:color w:val="0070C0"/>
                <w:szCs w:val="22"/>
              </w:rPr>
              <w:t>…</w:t>
            </w:r>
          </w:p>
        </w:tc>
        <w:tc>
          <w:tcPr>
            <w:tcW w:w="1664" w:type="dxa"/>
            <w:shd w:val="clear" w:color="auto" w:fill="D9D9D9" w:themeFill="background1" w:themeFillShade="D9"/>
          </w:tcPr>
          <w:p w14:paraId="2C9C0103" w14:textId="77777777" w:rsidR="007E64C1" w:rsidRPr="009C6994" w:rsidRDefault="007E64C1" w:rsidP="00C84ED4">
            <w:pPr>
              <w:suppressAutoHyphens/>
              <w:spacing w:before="40" w:after="40"/>
              <w:ind w:right="-92"/>
              <w:jc w:val="center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Gesamt</w:t>
            </w:r>
          </w:p>
        </w:tc>
      </w:tr>
      <w:tr w:rsidR="007E64C1" w:rsidRPr="009C6994" w14:paraId="4512074F" w14:textId="77777777" w:rsidTr="00427147">
        <w:tc>
          <w:tcPr>
            <w:tcW w:w="2239" w:type="dxa"/>
            <w:shd w:val="clear" w:color="auto" w:fill="D9D9D9" w:themeFill="background1" w:themeFillShade="D9"/>
          </w:tcPr>
          <w:p w14:paraId="5892B7A2" w14:textId="77777777" w:rsidR="007E64C1" w:rsidRPr="009C6994" w:rsidRDefault="007E64C1" w:rsidP="00C84ED4">
            <w:pPr>
              <w:suppressAutoHyphens/>
              <w:spacing w:before="40" w:after="40"/>
              <w:ind w:right="-91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Personal</w:t>
            </w:r>
          </w:p>
        </w:tc>
        <w:tc>
          <w:tcPr>
            <w:tcW w:w="1425" w:type="dxa"/>
            <w:vAlign w:val="center"/>
          </w:tcPr>
          <w:p w14:paraId="0F9BB5C5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  <w:tc>
          <w:tcPr>
            <w:tcW w:w="1711" w:type="dxa"/>
            <w:vAlign w:val="center"/>
          </w:tcPr>
          <w:p w14:paraId="6398F9F7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  <w:tc>
          <w:tcPr>
            <w:tcW w:w="1773" w:type="dxa"/>
            <w:vAlign w:val="center"/>
          </w:tcPr>
          <w:p w14:paraId="7EBA69CB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  <w:tc>
          <w:tcPr>
            <w:tcW w:w="1664" w:type="dxa"/>
            <w:vAlign w:val="center"/>
          </w:tcPr>
          <w:p w14:paraId="6347659C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</w:tr>
      <w:tr w:rsidR="007E64C1" w:rsidRPr="009C6994" w14:paraId="104D86A0" w14:textId="77777777" w:rsidTr="00427147">
        <w:tc>
          <w:tcPr>
            <w:tcW w:w="2239" w:type="dxa"/>
            <w:shd w:val="clear" w:color="auto" w:fill="D9D9D9" w:themeFill="background1" w:themeFillShade="D9"/>
          </w:tcPr>
          <w:p w14:paraId="5FAF4248" w14:textId="079E24E4" w:rsidR="007E64C1" w:rsidRPr="009C6994" w:rsidRDefault="00A56EC8" w:rsidP="007E64C1">
            <w:pPr>
              <w:suppressAutoHyphens/>
              <w:spacing w:before="40" w:after="40"/>
              <w:ind w:right="-91"/>
              <w:rPr>
                <w:rFonts w:cs="Arial"/>
                <w:b/>
                <w:color w:val="0070C0"/>
                <w:szCs w:val="22"/>
              </w:rPr>
            </w:pPr>
            <w:r>
              <w:rPr>
                <w:rFonts w:cs="Arial"/>
                <w:b/>
                <w:color w:val="0070C0"/>
                <w:szCs w:val="22"/>
              </w:rPr>
              <w:t>Sachmittel</w:t>
            </w:r>
          </w:p>
        </w:tc>
        <w:tc>
          <w:tcPr>
            <w:tcW w:w="1425" w:type="dxa"/>
            <w:vAlign w:val="center"/>
          </w:tcPr>
          <w:p w14:paraId="618EA32A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  <w:tc>
          <w:tcPr>
            <w:tcW w:w="1711" w:type="dxa"/>
            <w:vAlign w:val="center"/>
          </w:tcPr>
          <w:p w14:paraId="38166863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  <w:tc>
          <w:tcPr>
            <w:tcW w:w="1773" w:type="dxa"/>
            <w:vAlign w:val="center"/>
          </w:tcPr>
          <w:p w14:paraId="4EAF678B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  <w:tc>
          <w:tcPr>
            <w:tcW w:w="1664" w:type="dxa"/>
            <w:vAlign w:val="center"/>
          </w:tcPr>
          <w:p w14:paraId="180EF158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</w:tr>
      <w:tr w:rsidR="00427147" w:rsidRPr="009C6994" w14:paraId="52EC3E87" w14:textId="77777777" w:rsidTr="001F38B6">
        <w:tc>
          <w:tcPr>
            <w:tcW w:w="2239" w:type="dxa"/>
            <w:shd w:val="clear" w:color="auto" w:fill="D9D9D9" w:themeFill="background1" w:themeFillShade="D9"/>
          </w:tcPr>
          <w:p w14:paraId="579A3720" w14:textId="777449F3" w:rsidR="00427147" w:rsidRPr="00A56EC8" w:rsidRDefault="00427147" w:rsidP="00A56EC8">
            <w:pPr>
              <w:pStyle w:val="Listenabsatz"/>
              <w:numPr>
                <w:ilvl w:val="0"/>
                <w:numId w:val="35"/>
              </w:numPr>
              <w:suppressAutoHyphens/>
              <w:spacing w:before="40" w:after="40"/>
              <w:ind w:right="-91"/>
              <w:rPr>
                <w:rFonts w:cs="Arial"/>
                <w:color w:val="0070C0"/>
                <w:szCs w:val="22"/>
              </w:rPr>
            </w:pPr>
            <w:r>
              <w:rPr>
                <w:rFonts w:cs="Arial"/>
                <w:color w:val="0070C0"/>
                <w:szCs w:val="22"/>
              </w:rPr>
              <w:t>Erläuterung</w:t>
            </w:r>
          </w:p>
        </w:tc>
        <w:tc>
          <w:tcPr>
            <w:tcW w:w="6573" w:type="dxa"/>
            <w:gridSpan w:val="4"/>
            <w:vAlign w:val="center"/>
          </w:tcPr>
          <w:p w14:paraId="7BCBC25C" w14:textId="33E5C705" w:rsidR="00427147" w:rsidRPr="00427147" w:rsidRDefault="00427147" w:rsidP="00427147">
            <w:pPr>
              <w:suppressAutoHyphens/>
              <w:spacing w:before="40" w:after="40"/>
              <w:ind w:right="-91"/>
              <w:jc w:val="center"/>
              <w:rPr>
                <w:rFonts w:cs="Arial"/>
                <w:color w:val="0070C0"/>
                <w:szCs w:val="22"/>
              </w:rPr>
            </w:pPr>
            <w:r>
              <w:rPr>
                <w:rFonts w:cs="Arial"/>
                <w:color w:val="0070C0"/>
                <w:szCs w:val="22"/>
              </w:rPr>
              <w:t>Kurze Aufschlüsselung der</w:t>
            </w:r>
            <w:r w:rsidRPr="00427147">
              <w:rPr>
                <w:rFonts w:cs="Arial"/>
                <w:color w:val="0070C0"/>
                <w:szCs w:val="22"/>
              </w:rPr>
              <w:t xml:space="preserve"> Sachmittel</w:t>
            </w:r>
            <w:r>
              <w:rPr>
                <w:rFonts w:cs="Arial"/>
                <w:color w:val="0070C0"/>
                <w:szCs w:val="22"/>
              </w:rPr>
              <w:t xml:space="preserve"> / Investitionen mit Angabe der geplanten Kostenansätze</w:t>
            </w:r>
          </w:p>
        </w:tc>
      </w:tr>
      <w:tr w:rsidR="007E64C1" w:rsidRPr="009C6994" w14:paraId="4963EFE3" w14:textId="77777777" w:rsidTr="00427147">
        <w:tc>
          <w:tcPr>
            <w:tcW w:w="2239" w:type="dxa"/>
            <w:tcBorders>
              <w:top w:val="double" w:sz="4" w:space="0" w:color="auto"/>
            </w:tcBorders>
            <w:shd w:val="clear" w:color="auto" w:fill="D9D9D9" w:themeFill="background1" w:themeFillShade="D9"/>
          </w:tcPr>
          <w:p w14:paraId="093270CF" w14:textId="77777777" w:rsidR="007E64C1" w:rsidRPr="009C6994" w:rsidRDefault="007E64C1" w:rsidP="00C84ED4">
            <w:pPr>
              <w:suppressAutoHyphens/>
              <w:spacing w:before="40" w:after="40"/>
              <w:ind w:right="-91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Summe</w:t>
            </w:r>
          </w:p>
        </w:tc>
        <w:tc>
          <w:tcPr>
            <w:tcW w:w="1425" w:type="dxa"/>
            <w:tcBorders>
              <w:top w:val="double" w:sz="4" w:space="0" w:color="auto"/>
            </w:tcBorders>
            <w:vAlign w:val="center"/>
          </w:tcPr>
          <w:p w14:paraId="6F1E7004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  <w:tc>
          <w:tcPr>
            <w:tcW w:w="1711" w:type="dxa"/>
            <w:tcBorders>
              <w:top w:val="double" w:sz="4" w:space="0" w:color="auto"/>
            </w:tcBorders>
            <w:vAlign w:val="center"/>
          </w:tcPr>
          <w:p w14:paraId="7DBC39D8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  <w:tc>
          <w:tcPr>
            <w:tcW w:w="1773" w:type="dxa"/>
            <w:tcBorders>
              <w:top w:val="double" w:sz="4" w:space="0" w:color="auto"/>
            </w:tcBorders>
            <w:vAlign w:val="center"/>
          </w:tcPr>
          <w:p w14:paraId="3903FEFE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  <w:tc>
          <w:tcPr>
            <w:tcW w:w="1664" w:type="dxa"/>
            <w:tcBorders>
              <w:top w:val="double" w:sz="4" w:space="0" w:color="auto"/>
            </w:tcBorders>
            <w:vAlign w:val="center"/>
          </w:tcPr>
          <w:p w14:paraId="41FAB0F8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</w:tr>
      <w:tr w:rsidR="007E64C1" w:rsidRPr="009C6994" w14:paraId="0EE1E10F" w14:textId="77777777" w:rsidTr="00427147">
        <w:tc>
          <w:tcPr>
            <w:tcW w:w="2239" w:type="dxa"/>
            <w:shd w:val="clear" w:color="auto" w:fill="D9D9D9" w:themeFill="background1" w:themeFillShade="D9"/>
          </w:tcPr>
          <w:p w14:paraId="19F6B07B" w14:textId="77777777" w:rsidR="007E64C1" w:rsidRPr="009C6994" w:rsidRDefault="007E64C1" w:rsidP="00C84ED4">
            <w:pPr>
              <w:suppressAutoHyphens/>
              <w:spacing w:before="40" w:after="40"/>
              <w:ind w:right="-91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Beantragte Zuwendung</w:t>
            </w:r>
          </w:p>
        </w:tc>
        <w:tc>
          <w:tcPr>
            <w:tcW w:w="1425" w:type="dxa"/>
            <w:vAlign w:val="center"/>
          </w:tcPr>
          <w:p w14:paraId="27DD306F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  <w:tc>
          <w:tcPr>
            <w:tcW w:w="1711" w:type="dxa"/>
            <w:vAlign w:val="center"/>
          </w:tcPr>
          <w:p w14:paraId="6B97CC51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  <w:tc>
          <w:tcPr>
            <w:tcW w:w="1773" w:type="dxa"/>
            <w:vAlign w:val="center"/>
          </w:tcPr>
          <w:p w14:paraId="39862FE5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  <w:tc>
          <w:tcPr>
            <w:tcW w:w="1664" w:type="dxa"/>
            <w:vAlign w:val="center"/>
          </w:tcPr>
          <w:p w14:paraId="4595621E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T €</w:t>
            </w:r>
          </w:p>
        </w:tc>
      </w:tr>
      <w:tr w:rsidR="007E64C1" w:rsidRPr="009C6994" w14:paraId="3D6E0B86" w14:textId="77777777" w:rsidTr="00427147">
        <w:tc>
          <w:tcPr>
            <w:tcW w:w="2239" w:type="dxa"/>
            <w:shd w:val="clear" w:color="auto" w:fill="D9D9D9" w:themeFill="background1" w:themeFillShade="D9"/>
          </w:tcPr>
          <w:p w14:paraId="0A83ACDB" w14:textId="77777777" w:rsidR="007E64C1" w:rsidRPr="009C6994" w:rsidRDefault="007E64C1" w:rsidP="00C84ED4">
            <w:pPr>
              <w:suppressAutoHyphens/>
              <w:spacing w:before="40" w:after="40"/>
              <w:ind w:right="-91"/>
              <w:rPr>
                <w:rFonts w:cs="Arial"/>
                <w:b/>
                <w:color w:val="0070C0"/>
                <w:szCs w:val="22"/>
              </w:rPr>
            </w:pPr>
            <w:r w:rsidRPr="009C6994">
              <w:rPr>
                <w:rFonts w:cs="Arial"/>
                <w:b/>
                <w:color w:val="0070C0"/>
                <w:szCs w:val="22"/>
              </w:rPr>
              <w:t>Beantragte Förderquote</w:t>
            </w:r>
          </w:p>
        </w:tc>
        <w:tc>
          <w:tcPr>
            <w:tcW w:w="1425" w:type="dxa"/>
            <w:vAlign w:val="center"/>
          </w:tcPr>
          <w:p w14:paraId="788B0E12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color w:val="0070C0"/>
                <w:szCs w:val="22"/>
              </w:rPr>
            </w:pPr>
            <w:r w:rsidRPr="009C6994">
              <w:rPr>
                <w:rFonts w:cs="Arial"/>
                <w:color w:val="0070C0"/>
                <w:szCs w:val="22"/>
              </w:rPr>
              <w:t>%</w:t>
            </w:r>
          </w:p>
        </w:tc>
        <w:tc>
          <w:tcPr>
            <w:tcW w:w="1711" w:type="dxa"/>
            <w:vAlign w:val="center"/>
          </w:tcPr>
          <w:p w14:paraId="09A7B171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color w:val="0070C0"/>
                <w:szCs w:val="22"/>
              </w:rPr>
            </w:pPr>
            <w:r w:rsidRPr="009C6994">
              <w:rPr>
                <w:rFonts w:cs="Arial"/>
                <w:color w:val="0070C0"/>
                <w:szCs w:val="22"/>
              </w:rPr>
              <w:t>%</w:t>
            </w:r>
          </w:p>
        </w:tc>
        <w:tc>
          <w:tcPr>
            <w:tcW w:w="1773" w:type="dxa"/>
            <w:vAlign w:val="center"/>
          </w:tcPr>
          <w:p w14:paraId="014EFAEB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color w:val="0070C0"/>
                <w:szCs w:val="22"/>
              </w:rPr>
            </w:pPr>
            <w:r w:rsidRPr="009C6994">
              <w:rPr>
                <w:rFonts w:cs="Arial"/>
                <w:color w:val="0070C0"/>
                <w:szCs w:val="22"/>
              </w:rPr>
              <w:t>%</w:t>
            </w:r>
          </w:p>
        </w:tc>
        <w:tc>
          <w:tcPr>
            <w:tcW w:w="1664" w:type="dxa"/>
            <w:vAlign w:val="center"/>
          </w:tcPr>
          <w:p w14:paraId="762D2840" w14:textId="77777777" w:rsidR="007E64C1" w:rsidRPr="009C6994" w:rsidRDefault="007E64C1" w:rsidP="00C84ED4">
            <w:pPr>
              <w:suppressAutoHyphens/>
              <w:spacing w:before="40" w:after="40"/>
              <w:ind w:right="-91"/>
              <w:jc w:val="right"/>
              <w:rPr>
                <w:rFonts w:cs="Arial"/>
                <w:color w:val="0070C0"/>
                <w:szCs w:val="22"/>
              </w:rPr>
            </w:pPr>
            <w:r w:rsidRPr="009C6994">
              <w:rPr>
                <w:rFonts w:cs="Arial"/>
                <w:color w:val="0070C0"/>
                <w:szCs w:val="22"/>
              </w:rPr>
              <w:t>%</w:t>
            </w:r>
          </w:p>
        </w:tc>
      </w:tr>
    </w:tbl>
    <w:p w14:paraId="0D306EA1" w14:textId="01BC6F11" w:rsidR="007E64C1" w:rsidRDefault="00291E25" w:rsidP="00291E25">
      <w:pPr>
        <w:pStyle w:val="Listenabsatz"/>
        <w:spacing w:before="100" w:beforeAutospacing="1" w:after="100" w:afterAutospacing="1" w:line="360" w:lineRule="auto"/>
        <w:ind w:left="1788"/>
        <w:jc w:val="center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lastRenderedPageBreak/>
        <w:t xml:space="preserve">Exemplarische Tabelle für Innovationsvorhaben. Für Investitionsvorhaben bitte Angaben zum kontrafaktischen Szenario ergänzen und für die Berechnung der Zuwendung berücksichtigen. </w:t>
      </w:r>
    </w:p>
    <w:p w14:paraId="44CB5045" w14:textId="461DD367" w:rsidR="00462CDE" w:rsidRDefault="00462CDE" w:rsidP="007E64C1">
      <w:pPr>
        <w:pStyle w:val="Listenabsatz"/>
        <w:spacing w:before="100" w:beforeAutospacing="1" w:after="100" w:afterAutospacing="1" w:line="360" w:lineRule="auto"/>
        <w:ind w:left="1788"/>
        <w:rPr>
          <w:rFonts w:cs="Arial"/>
          <w:color w:val="0070C0"/>
          <w:sz w:val="22"/>
          <w:szCs w:val="22"/>
        </w:rPr>
      </w:pPr>
    </w:p>
    <w:p w14:paraId="0143F2A9" w14:textId="7E7F5E4E" w:rsidR="00462CDE" w:rsidRDefault="00462CDE" w:rsidP="007E64C1">
      <w:pPr>
        <w:pStyle w:val="Listenabsatz"/>
        <w:spacing w:before="100" w:beforeAutospacing="1" w:after="100" w:afterAutospacing="1" w:line="360" w:lineRule="auto"/>
        <w:ind w:left="1788"/>
        <w:rPr>
          <w:rFonts w:cs="Arial"/>
          <w:color w:val="0070C0"/>
          <w:sz w:val="22"/>
          <w:szCs w:val="22"/>
        </w:rPr>
      </w:pPr>
    </w:p>
    <w:p w14:paraId="7751DA35" w14:textId="77777777" w:rsidR="00462CDE" w:rsidRDefault="00462CDE" w:rsidP="007E64C1">
      <w:pPr>
        <w:pStyle w:val="Listenabsatz"/>
        <w:spacing w:before="100" w:beforeAutospacing="1" w:after="100" w:afterAutospacing="1" w:line="360" w:lineRule="auto"/>
        <w:ind w:left="1788"/>
        <w:rPr>
          <w:rFonts w:cs="Arial"/>
          <w:color w:val="0070C0"/>
          <w:sz w:val="22"/>
          <w:szCs w:val="22"/>
        </w:rPr>
      </w:pPr>
    </w:p>
    <w:p w14:paraId="0E5CCD6C" w14:textId="07C98822" w:rsidR="00D3109B" w:rsidRDefault="00D3109B" w:rsidP="00D3109B">
      <w:pPr>
        <w:rPr>
          <w:color w:val="0070C0"/>
        </w:rPr>
      </w:pPr>
    </w:p>
    <w:p w14:paraId="5E32D5CD" w14:textId="77777777" w:rsidR="009C6994" w:rsidRPr="00D3109B" w:rsidRDefault="009C6994" w:rsidP="00D3109B">
      <w:pPr>
        <w:rPr>
          <w:color w:val="0070C0"/>
        </w:rPr>
      </w:pPr>
    </w:p>
    <w:p w14:paraId="056869C6" w14:textId="182FD2C9" w:rsidR="00F531DB" w:rsidRDefault="009618DD" w:rsidP="009C6994">
      <w:pPr>
        <w:pStyle w:val="berschrift1"/>
        <w:numPr>
          <w:ilvl w:val="0"/>
          <w:numId w:val="0"/>
        </w:numPr>
        <w:jc w:val="left"/>
        <w:rPr>
          <w:color w:val="0070C0"/>
        </w:rPr>
      </w:pPr>
      <w:r w:rsidRPr="009C6994">
        <w:rPr>
          <w:color w:val="0070C0"/>
        </w:rPr>
        <w:t xml:space="preserve">Mögliche </w:t>
      </w:r>
      <w:r w:rsidR="00F531DB" w:rsidRPr="009C6994">
        <w:rPr>
          <w:color w:val="0070C0"/>
        </w:rPr>
        <w:t>Anh</w:t>
      </w:r>
      <w:r w:rsidRPr="009C6994">
        <w:rPr>
          <w:color w:val="0070C0"/>
        </w:rPr>
        <w:t>ä</w:t>
      </w:r>
      <w:r w:rsidR="00F531DB" w:rsidRPr="009C6994">
        <w:rPr>
          <w:color w:val="0070C0"/>
        </w:rPr>
        <w:t>ng</w:t>
      </w:r>
      <w:r w:rsidRPr="009C6994">
        <w:rPr>
          <w:color w:val="0070C0"/>
        </w:rPr>
        <w:t>e</w:t>
      </w:r>
    </w:p>
    <w:p w14:paraId="7DB6148D" w14:textId="77777777" w:rsidR="009C6994" w:rsidRPr="009C6994" w:rsidRDefault="009C6994" w:rsidP="009C6994"/>
    <w:p w14:paraId="2F06B1E2" w14:textId="77777777" w:rsidR="00F531DB" w:rsidRPr="009C6994" w:rsidRDefault="00F531DB" w:rsidP="009C6994">
      <w:pPr>
        <w:pStyle w:val="berschrift2"/>
        <w:numPr>
          <w:ilvl w:val="0"/>
          <w:numId w:val="0"/>
        </w:numPr>
        <w:ind w:left="576" w:hanging="576"/>
        <w:rPr>
          <w:color w:val="0070C0"/>
        </w:rPr>
      </w:pPr>
      <w:r w:rsidRPr="009C6994">
        <w:rPr>
          <w:color w:val="0070C0"/>
        </w:rPr>
        <w:t>Qualifikation und Expertise des Antragstellers und gegebenenfalls der Projektpartner</w:t>
      </w:r>
    </w:p>
    <w:p w14:paraId="2EE2FF66" w14:textId="13A9E05C" w:rsidR="00F531DB" w:rsidRDefault="00F531DB" w:rsidP="00F531DB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 w:rsidRPr="00293199">
        <w:rPr>
          <w:rFonts w:cs="Arial"/>
          <w:color w:val="0070C0"/>
          <w:sz w:val="22"/>
          <w:szCs w:val="22"/>
        </w:rPr>
        <w:t>Darstellung von Qualifikation, Expertise und relevanten Vorarbeiten der Verbundpartner bezogen auf den Gegenstand der Bearbeitung bzw. auf die jeweils geplanten Arbeiten</w:t>
      </w:r>
      <w:r>
        <w:rPr>
          <w:rFonts w:cs="Arial"/>
          <w:color w:val="0070C0"/>
          <w:sz w:val="22"/>
          <w:szCs w:val="22"/>
        </w:rPr>
        <w:t>.</w:t>
      </w:r>
    </w:p>
    <w:p w14:paraId="7710DD92" w14:textId="1B86D776" w:rsidR="00F531DB" w:rsidRPr="00293199" w:rsidRDefault="00F531DB" w:rsidP="00F531DB">
      <w:pPr>
        <w:pStyle w:val="Listenabsatz"/>
        <w:numPr>
          <w:ilvl w:val="0"/>
          <w:numId w:val="10"/>
        </w:numPr>
        <w:spacing w:before="100" w:beforeAutospacing="1" w:after="100" w:afterAutospacing="1" w:line="360" w:lineRule="auto"/>
        <w:rPr>
          <w:rFonts w:cs="Arial"/>
          <w:color w:val="0070C0"/>
          <w:sz w:val="22"/>
          <w:szCs w:val="22"/>
        </w:rPr>
      </w:pPr>
      <w:r>
        <w:rPr>
          <w:rFonts w:cs="Arial"/>
          <w:color w:val="0070C0"/>
          <w:sz w:val="22"/>
          <w:szCs w:val="22"/>
        </w:rPr>
        <w:t>Pro Partner max. ½ Seite.</w:t>
      </w:r>
    </w:p>
    <w:p w14:paraId="21346C7D" w14:textId="47C2DE91" w:rsidR="00D3109B" w:rsidRDefault="00526DBB" w:rsidP="00D3109B">
      <w:pPr>
        <w:autoSpaceDE w:val="0"/>
        <w:autoSpaceDN w:val="0"/>
        <w:adjustRightInd w:val="0"/>
        <w:spacing w:line="360" w:lineRule="auto"/>
        <w:rPr>
          <w:rFonts w:cs="Arial"/>
          <w:b/>
          <w:i/>
          <w:color w:val="0070C0"/>
          <w:sz w:val="24"/>
          <w:szCs w:val="24"/>
        </w:rPr>
      </w:pPr>
      <w:r>
        <w:rPr>
          <w:rFonts w:cs="Arial"/>
          <w:b/>
          <w:i/>
          <w:color w:val="0070C0"/>
          <w:sz w:val="24"/>
          <w:szCs w:val="24"/>
        </w:rPr>
        <w:t xml:space="preserve">Datenquellen und </w:t>
      </w:r>
      <w:r w:rsidR="00D3109B" w:rsidRPr="00D3109B">
        <w:rPr>
          <w:rFonts w:cs="Arial"/>
          <w:b/>
          <w:i/>
          <w:color w:val="0070C0"/>
          <w:sz w:val="24"/>
          <w:szCs w:val="24"/>
        </w:rPr>
        <w:t>Nebenrechnung</w:t>
      </w:r>
      <w:r>
        <w:rPr>
          <w:rFonts w:cs="Arial"/>
          <w:b/>
          <w:i/>
          <w:color w:val="0070C0"/>
          <w:sz w:val="24"/>
          <w:szCs w:val="24"/>
        </w:rPr>
        <w:t>en</w:t>
      </w:r>
      <w:r w:rsidR="00D3109B" w:rsidRPr="00D3109B">
        <w:rPr>
          <w:rFonts w:cs="Arial"/>
          <w:b/>
          <w:i/>
          <w:color w:val="0070C0"/>
          <w:sz w:val="24"/>
          <w:szCs w:val="24"/>
        </w:rPr>
        <w:t xml:space="preserve"> zum Treibhausgasminderungspoten</w:t>
      </w:r>
      <w:r w:rsidR="009618DD">
        <w:rPr>
          <w:rFonts w:cs="Arial"/>
          <w:b/>
          <w:i/>
          <w:color w:val="0070C0"/>
          <w:sz w:val="24"/>
          <w:szCs w:val="24"/>
        </w:rPr>
        <w:t>z</w:t>
      </w:r>
      <w:r w:rsidR="00D3109B" w:rsidRPr="00D3109B">
        <w:rPr>
          <w:rFonts w:cs="Arial"/>
          <w:b/>
          <w:i/>
          <w:color w:val="0070C0"/>
          <w:sz w:val="24"/>
          <w:szCs w:val="24"/>
        </w:rPr>
        <w:t>ial</w:t>
      </w:r>
    </w:p>
    <w:p w14:paraId="19E13905" w14:textId="75EB1977" w:rsidR="00D03EE7" w:rsidRDefault="00D03EE7" w:rsidP="00D3109B">
      <w:pPr>
        <w:autoSpaceDE w:val="0"/>
        <w:autoSpaceDN w:val="0"/>
        <w:adjustRightInd w:val="0"/>
        <w:spacing w:line="360" w:lineRule="auto"/>
        <w:rPr>
          <w:rFonts w:cs="Arial"/>
          <w:b/>
          <w:i/>
          <w:color w:val="0070C0"/>
          <w:sz w:val="24"/>
          <w:szCs w:val="24"/>
        </w:rPr>
      </w:pPr>
    </w:p>
    <w:p w14:paraId="573CDF0B" w14:textId="4A1C7F87" w:rsidR="00D03EE7" w:rsidRDefault="00D03EE7" w:rsidP="00D3109B">
      <w:pPr>
        <w:autoSpaceDE w:val="0"/>
        <w:autoSpaceDN w:val="0"/>
        <w:adjustRightInd w:val="0"/>
        <w:spacing w:line="360" w:lineRule="auto"/>
        <w:rPr>
          <w:rFonts w:cs="Arial"/>
          <w:b/>
          <w:i/>
          <w:color w:val="0070C0"/>
          <w:sz w:val="24"/>
          <w:szCs w:val="24"/>
        </w:rPr>
      </w:pPr>
      <w:r>
        <w:rPr>
          <w:rFonts w:cs="Arial"/>
          <w:b/>
          <w:i/>
          <w:color w:val="0070C0"/>
          <w:sz w:val="24"/>
          <w:szCs w:val="24"/>
        </w:rPr>
        <w:t xml:space="preserve">Berechnung zur Bestimmung der Fördermitteleffizienz aus der bereitgestellten Exceltabelle </w:t>
      </w:r>
    </w:p>
    <w:p w14:paraId="33B7F45E" w14:textId="77777777" w:rsidR="00D3109B" w:rsidRPr="00D3109B" w:rsidRDefault="00D3109B" w:rsidP="00D3109B">
      <w:pPr>
        <w:autoSpaceDE w:val="0"/>
        <w:autoSpaceDN w:val="0"/>
        <w:adjustRightInd w:val="0"/>
        <w:spacing w:line="360" w:lineRule="auto"/>
        <w:rPr>
          <w:rFonts w:cs="Arial"/>
          <w:b/>
          <w:i/>
          <w:color w:val="0070C0"/>
          <w:sz w:val="24"/>
          <w:szCs w:val="24"/>
        </w:rPr>
      </w:pPr>
    </w:p>
    <w:p w14:paraId="78EB244E" w14:textId="32C3AEAB" w:rsidR="00D3109B" w:rsidRDefault="00D3109B" w:rsidP="00D3109B">
      <w:pPr>
        <w:autoSpaceDE w:val="0"/>
        <w:autoSpaceDN w:val="0"/>
        <w:adjustRightInd w:val="0"/>
        <w:spacing w:line="360" w:lineRule="auto"/>
        <w:rPr>
          <w:rFonts w:cs="Arial"/>
          <w:b/>
          <w:i/>
          <w:color w:val="0070C0"/>
          <w:sz w:val="24"/>
          <w:szCs w:val="24"/>
        </w:rPr>
      </w:pPr>
      <w:r w:rsidRPr="00D3109B">
        <w:rPr>
          <w:rFonts w:cs="Arial"/>
          <w:b/>
          <w:i/>
          <w:color w:val="0070C0"/>
          <w:sz w:val="24"/>
          <w:szCs w:val="24"/>
        </w:rPr>
        <w:t>Literaturverzeichnis</w:t>
      </w:r>
    </w:p>
    <w:p w14:paraId="0C92C847" w14:textId="77777777" w:rsidR="00D3109B" w:rsidRPr="00D3109B" w:rsidRDefault="00D3109B" w:rsidP="00D3109B">
      <w:pPr>
        <w:autoSpaceDE w:val="0"/>
        <w:autoSpaceDN w:val="0"/>
        <w:adjustRightInd w:val="0"/>
        <w:spacing w:line="360" w:lineRule="auto"/>
        <w:rPr>
          <w:rFonts w:cs="Arial"/>
          <w:b/>
          <w:i/>
          <w:color w:val="0070C0"/>
          <w:sz w:val="24"/>
          <w:szCs w:val="24"/>
        </w:rPr>
      </w:pPr>
    </w:p>
    <w:p w14:paraId="55498E21" w14:textId="1810A0C1" w:rsidR="00D3109B" w:rsidRPr="009C6994" w:rsidRDefault="00D3109B" w:rsidP="00D3109B">
      <w:pPr>
        <w:autoSpaceDE w:val="0"/>
        <w:autoSpaceDN w:val="0"/>
        <w:adjustRightInd w:val="0"/>
        <w:spacing w:line="360" w:lineRule="auto"/>
        <w:rPr>
          <w:rFonts w:cs="Arial"/>
          <w:b/>
          <w:i/>
          <w:color w:val="0070C0"/>
          <w:sz w:val="24"/>
          <w:szCs w:val="24"/>
          <w:lang w:val="en-GB"/>
        </w:rPr>
      </w:pPr>
      <w:r w:rsidRPr="009C6994">
        <w:rPr>
          <w:rFonts w:cs="Arial"/>
          <w:b/>
          <w:i/>
          <w:color w:val="0070C0"/>
          <w:sz w:val="24"/>
          <w:szCs w:val="24"/>
          <w:lang w:val="en-GB"/>
        </w:rPr>
        <w:t>Letter of Intent (</w:t>
      </w:r>
      <w:proofErr w:type="spellStart"/>
      <w:r w:rsidRPr="009C6994">
        <w:rPr>
          <w:rFonts w:cs="Arial"/>
          <w:b/>
          <w:i/>
          <w:color w:val="0070C0"/>
          <w:sz w:val="24"/>
          <w:szCs w:val="24"/>
          <w:lang w:val="en-GB"/>
        </w:rPr>
        <w:t>LoI</w:t>
      </w:r>
      <w:proofErr w:type="spellEnd"/>
      <w:r w:rsidRPr="009C6994">
        <w:rPr>
          <w:rFonts w:cs="Arial"/>
          <w:b/>
          <w:i/>
          <w:color w:val="0070C0"/>
          <w:sz w:val="24"/>
          <w:szCs w:val="24"/>
          <w:lang w:val="en-GB"/>
        </w:rPr>
        <w:t xml:space="preserve">) </w:t>
      </w:r>
      <w:proofErr w:type="spellStart"/>
      <w:r w:rsidRPr="009C6994">
        <w:rPr>
          <w:rFonts w:cs="Arial"/>
          <w:b/>
          <w:i/>
          <w:color w:val="0070C0"/>
          <w:sz w:val="24"/>
          <w:szCs w:val="24"/>
          <w:lang w:val="en-GB"/>
        </w:rPr>
        <w:t>o.ä</w:t>
      </w:r>
      <w:proofErr w:type="spellEnd"/>
      <w:r w:rsidRPr="009C6994">
        <w:rPr>
          <w:rFonts w:cs="Arial"/>
          <w:b/>
          <w:i/>
          <w:color w:val="0070C0"/>
          <w:sz w:val="24"/>
          <w:szCs w:val="24"/>
          <w:lang w:val="en-GB"/>
        </w:rPr>
        <w:t>.</w:t>
      </w:r>
    </w:p>
    <w:p w14:paraId="29D949C3" w14:textId="732E4508" w:rsidR="00D3109B" w:rsidRDefault="00D3109B" w:rsidP="00D3109B">
      <w:pPr>
        <w:autoSpaceDE w:val="0"/>
        <w:autoSpaceDN w:val="0"/>
        <w:adjustRightInd w:val="0"/>
        <w:spacing w:line="360" w:lineRule="auto"/>
        <w:rPr>
          <w:rFonts w:cs="Arial"/>
          <w:b/>
          <w:i/>
          <w:color w:val="0070C0"/>
          <w:sz w:val="24"/>
          <w:szCs w:val="24"/>
          <w:lang w:val="en-GB"/>
        </w:rPr>
      </w:pPr>
    </w:p>
    <w:p w14:paraId="511B3E57" w14:textId="73E09329" w:rsidR="006F2B32" w:rsidRPr="006F2B32" w:rsidRDefault="006F2B32" w:rsidP="00D3109B">
      <w:pPr>
        <w:autoSpaceDE w:val="0"/>
        <w:autoSpaceDN w:val="0"/>
        <w:adjustRightInd w:val="0"/>
        <w:spacing w:line="360" w:lineRule="auto"/>
        <w:rPr>
          <w:rFonts w:cs="Arial"/>
          <w:b/>
          <w:i/>
          <w:color w:val="0070C0"/>
          <w:sz w:val="24"/>
          <w:szCs w:val="24"/>
          <w:u w:val="single"/>
          <w:lang w:val="en-GB"/>
        </w:rPr>
      </w:pPr>
      <w:proofErr w:type="spellStart"/>
      <w:r w:rsidRPr="006F2B32">
        <w:rPr>
          <w:rFonts w:cs="Arial"/>
          <w:b/>
          <w:i/>
          <w:color w:val="0070C0"/>
          <w:sz w:val="24"/>
          <w:szCs w:val="24"/>
          <w:u w:val="single"/>
          <w:lang w:val="en-GB"/>
        </w:rPr>
        <w:t>Bonitätsprüfung</w:t>
      </w:r>
      <w:proofErr w:type="spellEnd"/>
    </w:p>
    <w:p w14:paraId="5BA441FE" w14:textId="77777777" w:rsidR="006F2B32" w:rsidRDefault="006F2B32" w:rsidP="006F2B32">
      <w:pPr>
        <w:autoSpaceDE w:val="0"/>
        <w:autoSpaceDN w:val="0"/>
        <w:adjustRightInd w:val="0"/>
        <w:spacing w:line="360" w:lineRule="auto"/>
        <w:rPr>
          <w:rFonts w:cs="Arial"/>
          <w:b/>
          <w:i/>
          <w:color w:val="0070C0"/>
          <w:sz w:val="24"/>
          <w:szCs w:val="24"/>
          <w:lang w:val="en-GB"/>
        </w:rPr>
      </w:pPr>
    </w:p>
    <w:p w14:paraId="53BBB525" w14:textId="4C9718EE" w:rsidR="006F2B32" w:rsidRPr="006F2B32" w:rsidRDefault="006F2B32" w:rsidP="006F2B32">
      <w:pPr>
        <w:autoSpaceDE w:val="0"/>
        <w:autoSpaceDN w:val="0"/>
        <w:adjustRightInd w:val="0"/>
        <w:spacing w:line="360" w:lineRule="auto"/>
        <w:rPr>
          <w:rFonts w:cs="Arial"/>
          <w:color w:val="0070C0"/>
          <w:sz w:val="22"/>
          <w:szCs w:val="22"/>
          <w:lang w:val="en-GB"/>
        </w:rPr>
      </w:pP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Erfüllen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Sie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nicht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die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Kriterien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einer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großen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Kapitalgesellschaft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gem. § 267 Abs. 3 HGB,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reichen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Sie bitte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bereits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in der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Skizzenphase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folgende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Bonitätsunterlagen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ein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>:</w:t>
      </w:r>
    </w:p>
    <w:p w14:paraId="63211E7C" w14:textId="77777777" w:rsidR="006F2B32" w:rsidRPr="006F2B32" w:rsidRDefault="006F2B32" w:rsidP="006F2B32">
      <w:pPr>
        <w:autoSpaceDE w:val="0"/>
        <w:autoSpaceDN w:val="0"/>
        <w:adjustRightInd w:val="0"/>
        <w:spacing w:line="360" w:lineRule="auto"/>
        <w:rPr>
          <w:rFonts w:cs="Arial"/>
          <w:color w:val="0070C0"/>
          <w:sz w:val="22"/>
          <w:szCs w:val="22"/>
          <w:lang w:val="en-GB"/>
        </w:rPr>
      </w:pPr>
    </w:p>
    <w:p w14:paraId="089B7748" w14:textId="12F61363" w:rsidR="006F2B32" w:rsidRPr="006F2B32" w:rsidRDefault="006F2B32" w:rsidP="006F2B32">
      <w:pPr>
        <w:pStyle w:val="Listenabsatz"/>
        <w:numPr>
          <w:ilvl w:val="0"/>
          <w:numId w:val="35"/>
        </w:numPr>
        <w:autoSpaceDE w:val="0"/>
        <w:autoSpaceDN w:val="0"/>
        <w:adjustRightInd w:val="0"/>
        <w:spacing w:line="360" w:lineRule="auto"/>
        <w:rPr>
          <w:rFonts w:cs="Arial"/>
          <w:color w:val="0070C0"/>
          <w:sz w:val="22"/>
          <w:szCs w:val="22"/>
          <w:lang w:val="en-GB"/>
        </w:rPr>
      </w:pPr>
      <w:r w:rsidRPr="006F2B32">
        <w:rPr>
          <w:rFonts w:cs="Arial"/>
          <w:color w:val="0070C0"/>
          <w:sz w:val="22"/>
          <w:szCs w:val="22"/>
          <w:lang w:val="en-GB"/>
        </w:rPr>
        <w:t xml:space="preserve">Die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beiden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letzten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Jahresabschlüsse</w:t>
      </w:r>
      <w:proofErr w:type="spellEnd"/>
    </w:p>
    <w:p w14:paraId="4F3BBEC7" w14:textId="77777777" w:rsidR="006F2B32" w:rsidRPr="006F2B32" w:rsidRDefault="006F2B32" w:rsidP="006F2B32">
      <w:pPr>
        <w:autoSpaceDE w:val="0"/>
        <w:autoSpaceDN w:val="0"/>
        <w:adjustRightInd w:val="0"/>
        <w:spacing w:line="360" w:lineRule="auto"/>
        <w:rPr>
          <w:rFonts w:cs="Arial"/>
          <w:color w:val="0070C0"/>
          <w:sz w:val="22"/>
          <w:szCs w:val="22"/>
          <w:lang w:val="en-GB"/>
        </w:rPr>
      </w:pPr>
    </w:p>
    <w:p w14:paraId="4212A5EB" w14:textId="0440EF32" w:rsidR="006F2B32" w:rsidRPr="006F2B32" w:rsidRDefault="006F2B32" w:rsidP="006F2B32">
      <w:pPr>
        <w:pStyle w:val="Listenabsatz"/>
        <w:numPr>
          <w:ilvl w:val="0"/>
          <w:numId w:val="35"/>
        </w:numPr>
        <w:autoSpaceDE w:val="0"/>
        <w:autoSpaceDN w:val="0"/>
        <w:adjustRightInd w:val="0"/>
        <w:spacing w:line="360" w:lineRule="auto"/>
        <w:rPr>
          <w:rFonts w:cs="Arial"/>
          <w:color w:val="0070C0"/>
          <w:sz w:val="22"/>
          <w:szCs w:val="22"/>
          <w:lang w:val="en-GB"/>
        </w:rPr>
      </w:pPr>
      <w:r w:rsidRPr="006F2B32">
        <w:rPr>
          <w:rFonts w:cs="Arial"/>
          <w:color w:val="0070C0"/>
          <w:sz w:val="22"/>
          <w:szCs w:val="22"/>
          <w:lang w:val="en-GB"/>
        </w:rPr>
        <w:t xml:space="preserve">Falls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zu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alt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ggfs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.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aktuelle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betriebswirtschaftliche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Auswertungen</w:t>
      </w:r>
      <w:proofErr w:type="spellEnd"/>
    </w:p>
    <w:p w14:paraId="6074091A" w14:textId="77777777" w:rsidR="006F2B32" w:rsidRPr="006F2B32" w:rsidRDefault="006F2B32" w:rsidP="006F2B32">
      <w:pPr>
        <w:autoSpaceDE w:val="0"/>
        <w:autoSpaceDN w:val="0"/>
        <w:adjustRightInd w:val="0"/>
        <w:spacing w:line="360" w:lineRule="auto"/>
        <w:rPr>
          <w:rFonts w:cs="Arial"/>
          <w:color w:val="0070C0"/>
          <w:sz w:val="22"/>
          <w:szCs w:val="22"/>
          <w:lang w:val="en-GB"/>
        </w:rPr>
      </w:pPr>
    </w:p>
    <w:p w14:paraId="27230BB9" w14:textId="5459C3A7" w:rsidR="006F2B32" w:rsidRPr="006F2B32" w:rsidRDefault="006F2B32" w:rsidP="006F2B32">
      <w:pPr>
        <w:pStyle w:val="Listenabsatz"/>
        <w:numPr>
          <w:ilvl w:val="0"/>
          <w:numId w:val="35"/>
        </w:numPr>
        <w:autoSpaceDE w:val="0"/>
        <w:autoSpaceDN w:val="0"/>
        <w:adjustRightInd w:val="0"/>
        <w:spacing w:line="360" w:lineRule="auto"/>
        <w:rPr>
          <w:rFonts w:cs="Arial"/>
          <w:color w:val="0070C0"/>
          <w:sz w:val="22"/>
          <w:szCs w:val="22"/>
          <w:lang w:val="en-GB"/>
        </w:rPr>
      </w:pP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Auskunft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der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Hausbank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(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insbesondere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zu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Kreditanspruchnahmen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,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Kreditsicherheiten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,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Umsätze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 xml:space="preserve"> auf den </w:t>
      </w:r>
      <w:proofErr w:type="spellStart"/>
      <w:r w:rsidRPr="006F2B32">
        <w:rPr>
          <w:rFonts w:cs="Arial"/>
          <w:color w:val="0070C0"/>
          <w:sz w:val="22"/>
          <w:szCs w:val="22"/>
          <w:lang w:val="en-GB"/>
        </w:rPr>
        <w:t>Geschäftskonten</w:t>
      </w:r>
      <w:proofErr w:type="spellEnd"/>
      <w:r w:rsidRPr="006F2B32">
        <w:rPr>
          <w:rFonts w:cs="Arial"/>
          <w:color w:val="0070C0"/>
          <w:sz w:val="22"/>
          <w:szCs w:val="22"/>
          <w:lang w:val="en-GB"/>
        </w:rPr>
        <w:t>)</w:t>
      </w:r>
    </w:p>
    <w:p w14:paraId="3C5F1E27" w14:textId="77777777" w:rsidR="00F531DB" w:rsidRPr="009C6994" w:rsidRDefault="00F531DB" w:rsidP="00030C5A">
      <w:pPr>
        <w:suppressAutoHyphens/>
        <w:spacing w:before="120" w:beforeAutospacing="1" w:after="100" w:afterAutospacing="1" w:line="360" w:lineRule="auto"/>
        <w:ind w:right="-92"/>
        <w:jc w:val="both"/>
        <w:rPr>
          <w:rFonts w:cs="Arial"/>
          <w:color w:val="0070C0"/>
          <w:lang w:val="en-GB"/>
        </w:rPr>
      </w:pPr>
    </w:p>
    <w:sectPr w:rsidR="00F531DB" w:rsidRPr="009C6994" w:rsidSect="00814722">
      <w:headerReference w:type="default" r:id="rId10"/>
      <w:footerReference w:type="default" r:id="rId11"/>
      <w:type w:val="oddPage"/>
      <w:pgSz w:w="11907" w:h="16840" w:code="9"/>
      <w:pgMar w:top="1418" w:right="1134" w:bottom="1134" w:left="1134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50141B" w14:textId="77777777" w:rsidR="008D3362" w:rsidRDefault="008D3362">
      <w:r>
        <w:separator/>
      </w:r>
    </w:p>
  </w:endnote>
  <w:endnote w:type="continuationSeparator" w:id="0">
    <w:p w14:paraId="6787AACD" w14:textId="77777777" w:rsidR="008D3362" w:rsidRDefault="008D3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2E244" w14:textId="6B8843E2" w:rsidR="005662E9" w:rsidRDefault="001128EC" w:rsidP="001128EC">
    <w:pPr>
      <w:pStyle w:val="Fuzeile"/>
      <w:tabs>
        <w:tab w:val="clear" w:pos="9072"/>
        <w:tab w:val="right" w:pos="9356"/>
      </w:tabs>
      <w:ind w:left="708"/>
      <w:jc w:val="center"/>
    </w:pPr>
    <w:r>
      <w:t xml:space="preserve">S. </w:t>
    </w:r>
    <w:r w:rsidR="0027025F">
      <w:fldChar w:fldCharType="begin"/>
    </w:r>
    <w:r w:rsidR="0027025F">
      <w:instrText xml:space="preserve"> PAGE  \* MERGEFORMAT </w:instrText>
    </w:r>
    <w:r w:rsidR="0027025F">
      <w:fldChar w:fldCharType="separate"/>
    </w:r>
    <w:r w:rsidR="006F2B32">
      <w:rPr>
        <w:noProof/>
      </w:rPr>
      <w:t>9</w:t>
    </w:r>
    <w:r w:rsidR="0027025F">
      <w:fldChar w:fldCharType="end"/>
    </w:r>
    <w:r w:rsidR="0027025F">
      <w:t>/</w:t>
    </w:r>
    <w:r w:rsidR="0027025F">
      <w:rPr>
        <w:noProof/>
      </w:rPr>
      <w:fldChar w:fldCharType="begin"/>
    </w:r>
    <w:r w:rsidR="0027025F">
      <w:rPr>
        <w:noProof/>
      </w:rPr>
      <w:instrText xml:space="preserve"> NUMPAGES  \* MERGEFORMAT </w:instrText>
    </w:r>
    <w:r w:rsidR="0027025F">
      <w:rPr>
        <w:noProof/>
      </w:rPr>
      <w:fldChar w:fldCharType="separate"/>
    </w:r>
    <w:r w:rsidR="006F2B32">
      <w:rPr>
        <w:noProof/>
      </w:rPr>
      <w:t>9</w:t>
    </w:r>
    <w:r w:rsidR="0027025F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2D2C6" w14:textId="77777777" w:rsidR="008D3362" w:rsidRDefault="008D3362">
      <w:r>
        <w:separator/>
      </w:r>
    </w:p>
  </w:footnote>
  <w:footnote w:type="continuationSeparator" w:id="0">
    <w:p w14:paraId="045E6E84" w14:textId="77777777" w:rsidR="008D3362" w:rsidRDefault="008D33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4194F" w14:textId="4FC380AB" w:rsidR="005662E9" w:rsidRPr="00930C8D" w:rsidRDefault="00A0063E">
    <w:pPr>
      <w:pStyle w:val="Kopfzeile"/>
      <w:rPr>
        <w:sz w:val="22"/>
      </w:rPr>
    </w:pPr>
    <w:r>
      <w:rPr>
        <w:sz w:val="22"/>
      </w:rPr>
      <w:t xml:space="preserve">Modul 2 - </w:t>
    </w:r>
    <w:r w:rsidR="00930C8D">
      <w:rPr>
        <w:sz w:val="22"/>
      </w:rPr>
      <w:t>CCU/S</w:t>
    </w:r>
    <w:r w:rsidR="0027025F">
      <w:tab/>
    </w:r>
    <w:r w:rsidR="009B47DB">
      <w:tab/>
    </w:r>
    <w:r w:rsidR="009B47DB" w:rsidRPr="009B47DB">
      <w:rPr>
        <w:color w:val="0070C0"/>
        <w:sz w:val="22"/>
      </w:rPr>
      <w:t>Akronym einfügen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C172C"/>
    <w:multiLevelType w:val="hybridMultilevel"/>
    <w:tmpl w:val="53485A96"/>
    <w:lvl w:ilvl="0" w:tplc="9BEAD76A">
      <w:start w:val="3506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D0DAB"/>
    <w:multiLevelType w:val="hybridMultilevel"/>
    <w:tmpl w:val="1E5C18AC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96B90"/>
    <w:multiLevelType w:val="hybridMultilevel"/>
    <w:tmpl w:val="4C24766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AF688E"/>
    <w:multiLevelType w:val="hybridMultilevel"/>
    <w:tmpl w:val="08B8ECD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55A1320">
      <w:numFmt w:val="bullet"/>
      <w:lvlText w:val=""/>
      <w:lvlJc w:val="left"/>
      <w:pPr>
        <w:ind w:left="2340" w:hanging="360"/>
      </w:pPr>
      <w:rPr>
        <w:rFonts w:ascii="Wingdings" w:eastAsia="Times New Roman" w:hAnsi="Wingdings" w:cs="Times New Roman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C81297F"/>
    <w:multiLevelType w:val="hybridMultilevel"/>
    <w:tmpl w:val="3EEEA2BA"/>
    <w:lvl w:ilvl="0" w:tplc="60B2E92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517BBE"/>
    <w:multiLevelType w:val="hybridMultilevel"/>
    <w:tmpl w:val="EF7601C2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37148F"/>
    <w:multiLevelType w:val="hybridMultilevel"/>
    <w:tmpl w:val="5002F65C"/>
    <w:lvl w:ilvl="0" w:tplc="545CBA0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212333"/>
    <w:multiLevelType w:val="hybridMultilevel"/>
    <w:tmpl w:val="257211B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214C6A"/>
    <w:multiLevelType w:val="hybridMultilevel"/>
    <w:tmpl w:val="DEFAE14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1B11C8"/>
    <w:multiLevelType w:val="hybridMultilevel"/>
    <w:tmpl w:val="D2CC6D8E"/>
    <w:lvl w:ilvl="0" w:tplc="0407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0" w15:restartNumberingAfterBreak="0">
    <w:nsid w:val="581D0A29"/>
    <w:multiLevelType w:val="hybridMultilevel"/>
    <w:tmpl w:val="ECD66998"/>
    <w:lvl w:ilvl="0" w:tplc="040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AE96AFD"/>
    <w:multiLevelType w:val="hybridMultilevel"/>
    <w:tmpl w:val="BC36F04C"/>
    <w:lvl w:ilvl="0" w:tplc="0407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E285C76">
      <w:numFmt w:val="bullet"/>
      <w:lvlText w:val="-"/>
      <w:lvlJc w:val="left"/>
      <w:pPr>
        <w:ind w:left="2508" w:hanging="360"/>
      </w:pPr>
      <w:rPr>
        <w:rFonts w:ascii="Arial" w:eastAsia="Times New Roman" w:hAnsi="Arial" w:cs="Arial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5AF0045F"/>
    <w:multiLevelType w:val="hybridMultilevel"/>
    <w:tmpl w:val="DEFAE14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BD63AA"/>
    <w:multiLevelType w:val="hybridMultilevel"/>
    <w:tmpl w:val="9642E4F6"/>
    <w:lvl w:ilvl="0" w:tplc="0407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4" w15:restartNumberingAfterBreak="0">
    <w:nsid w:val="6FD21610"/>
    <w:multiLevelType w:val="hybridMultilevel"/>
    <w:tmpl w:val="482C22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656D9F"/>
    <w:multiLevelType w:val="hybridMultilevel"/>
    <w:tmpl w:val="7B363EE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3F9787F"/>
    <w:multiLevelType w:val="hybridMultilevel"/>
    <w:tmpl w:val="9C3EA32C"/>
    <w:lvl w:ilvl="0" w:tplc="540A5B94">
      <w:start w:val="5"/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741803AE"/>
    <w:multiLevelType w:val="multilevel"/>
    <w:tmpl w:val="BC689518"/>
    <w:lvl w:ilvl="0">
      <w:start w:val="1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Restart w:val="0"/>
      <w:pStyle w:val="berschrift2"/>
      <w:lvlText w:val="%1.%2"/>
      <w:lvlJc w:val="left"/>
      <w:pPr>
        <w:tabs>
          <w:tab w:val="num" w:pos="1568"/>
        </w:tabs>
        <w:ind w:left="1568" w:hanging="576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8" w15:restartNumberingAfterBreak="0">
    <w:nsid w:val="78E71B70"/>
    <w:multiLevelType w:val="hybridMultilevel"/>
    <w:tmpl w:val="DEFAE14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9D2127"/>
    <w:multiLevelType w:val="hybridMultilevel"/>
    <w:tmpl w:val="15FCA2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395766"/>
    <w:multiLevelType w:val="hybridMultilevel"/>
    <w:tmpl w:val="EA4E4B74"/>
    <w:lvl w:ilvl="0" w:tplc="AC04AB52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481968122">
    <w:abstractNumId w:val="17"/>
  </w:num>
  <w:num w:numId="2" w16cid:durableId="470371154">
    <w:abstractNumId w:val="3"/>
  </w:num>
  <w:num w:numId="3" w16cid:durableId="2123180354">
    <w:abstractNumId w:val="7"/>
  </w:num>
  <w:num w:numId="4" w16cid:durableId="9498080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29416630">
    <w:abstractNumId w:val="10"/>
  </w:num>
  <w:num w:numId="6" w16cid:durableId="12100722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11369442">
    <w:abstractNumId w:val="1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62682562">
    <w:abstractNumId w:val="0"/>
  </w:num>
  <w:num w:numId="9" w16cid:durableId="641276363">
    <w:abstractNumId w:val="0"/>
  </w:num>
  <w:num w:numId="10" w16cid:durableId="1033845989">
    <w:abstractNumId w:val="11"/>
  </w:num>
  <w:num w:numId="11" w16cid:durableId="1197504168">
    <w:abstractNumId w:val="17"/>
  </w:num>
  <w:num w:numId="12" w16cid:durableId="1139805536">
    <w:abstractNumId w:val="17"/>
  </w:num>
  <w:num w:numId="13" w16cid:durableId="1707870507">
    <w:abstractNumId w:val="17"/>
  </w:num>
  <w:num w:numId="14" w16cid:durableId="2085300047">
    <w:abstractNumId w:val="15"/>
  </w:num>
  <w:num w:numId="15" w16cid:durableId="1902517803">
    <w:abstractNumId w:val="19"/>
  </w:num>
  <w:num w:numId="16" w16cid:durableId="1671639171">
    <w:abstractNumId w:val="12"/>
  </w:num>
  <w:num w:numId="17" w16cid:durableId="1021125319">
    <w:abstractNumId w:val="8"/>
  </w:num>
  <w:num w:numId="18" w16cid:durableId="585771243">
    <w:abstractNumId w:val="5"/>
  </w:num>
  <w:num w:numId="19" w16cid:durableId="167360375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39871912">
    <w:abstractNumId w:val="18"/>
  </w:num>
  <w:num w:numId="21" w16cid:durableId="713425901">
    <w:abstractNumId w:val="17"/>
  </w:num>
  <w:num w:numId="22" w16cid:durableId="1614703836">
    <w:abstractNumId w:val="17"/>
  </w:num>
  <w:num w:numId="23" w16cid:durableId="2040548121">
    <w:abstractNumId w:val="6"/>
  </w:num>
  <w:num w:numId="24" w16cid:durableId="1709531251">
    <w:abstractNumId w:val="16"/>
  </w:num>
  <w:num w:numId="25" w16cid:durableId="1477800492">
    <w:abstractNumId w:val="14"/>
  </w:num>
  <w:num w:numId="26" w16cid:durableId="575287738">
    <w:abstractNumId w:val="2"/>
  </w:num>
  <w:num w:numId="27" w16cid:durableId="708337435">
    <w:abstractNumId w:val="17"/>
  </w:num>
  <w:num w:numId="28" w16cid:durableId="481197599">
    <w:abstractNumId w:val="17"/>
    <w:lvlOverride w:ilvl="0">
      <w:startOverride w:val="3"/>
    </w:lvlOverride>
    <w:lvlOverride w:ilvl="1">
      <w:startOverride w:val="2"/>
    </w:lvlOverride>
  </w:num>
  <w:num w:numId="29" w16cid:durableId="2137598983">
    <w:abstractNumId w:val="17"/>
  </w:num>
  <w:num w:numId="30" w16cid:durableId="624191753">
    <w:abstractNumId w:val="17"/>
  </w:num>
  <w:num w:numId="31" w16cid:durableId="266498693">
    <w:abstractNumId w:val="9"/>
  </w:num>
  <w:num w:numId="32" w16cid:durableId="1903103983">
    <w:abstractNumId w:val="13"/>
  </w:num>
  <w:num w:numId="33" w16cid:durableId="1853259127">
    <w:abstractNumId w:val="17"/>
  </w:num>
  <w:num w:numId="34" w16cid:durableId="1373193686">
    <w:abstractNumId w:val="4"/>
  </w:num>
  <w:num w:numId="35" w16cid:durableId="348872368">
    <w:abstractNumId w:val="20"/>
  </w:num>
  <w:num w:numId="36" w16cid:durableId="1750036772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ctiveWritingStyle w:appName="MSWord" w:lang="it-IT" w:vendorID="64" w:dllVersion="6" w:nlCheck="1" w:checkStyle="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de-DE" w:vendorID="64" w:dllVersion="4096" w:nlCheck="1" w:checkStyle="0"/>
  <w:activeWritingStyle w:appName="MSWord" w:lang="en-GB" w:vendorID="64" w:dllVersion="4096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62E9"/>
    <w:rsid w:val="00010206"/>
    <w:rsid w:val="00013751"/>
    <w:rsid w:val="000235EB"/>
    <w:rsid w:val="0002592F"/>
    <w:rsid w:val="00030C5A"/>
    <w:rsid w:val="00050923"/>
    <w:rsid w:val="0006303B"/>
    <w:rsid w:val="00070145"/>
    <w:rsid w:val="0007553A"/>
    <w:rsid w:val="00080843"/>
    <w:rsid w:val="000815EA"/>
    <w:rsid w:val="00084EA0"/>
    <w:rsid w:val="00085DE8"/>
    <w:rsid w:val="00086A31"/>
    <w:rsid w:val="00095B90"/>
    <w:rsid w:val="000A5F54"/>
    <w:rsid w:val="000B3728"/>
    <w:rsid w:val="000C46B5"/>
    <w:rsid w:val="000C679D"/>
    <w:rsid w:val="000E36AE"/>
    <w:rsid w:val="000E513C"/>
    <w:rsid w:val="000E68A8"/>
    <w:rsid w:val="000F024D"/>
    <w:rsid w:val="000F1902"/>
    <w:rsid w:val="000F5DBA"/>
    <w:rsid w:val="0010723B"/>
    <w:rsid w:val="001128EC"/>
    <w:rsid w:val="001239D1"/>
    <w:rsid w:val="00141676"/>
    <w:rsid w:val="00157C1B"/>
    <w:rsid w:val="00172DAA"/>
    <w:rsid w:val="001737A0"/>
    <w:rsid w:val="0019228B"/>
    <w:rsid w:val="001A0D04"/>
    <w:rsid w:val="001A1295"/>
    <w:rsid w:val="001A7732"/>
    <w:rsid w:val="001B29E8"/>
    <w:rsid w:val="00200786"/>
    <w:rsid w:val="00203E4D"/>
    <w:rsid w:val="00204E17"/>
    <w:rsid w:val="00222DF5"/>
    <w:rsid w:val="00251571"/>
    <w:rsid w:val="002546FB"/>
    <w:rsid w:val="00261423"/>
    <w:rsid w:val="00261EF4"/>
    <w:rsid w:val="002634C2"/>
    <w:rsid w:val="002635EB"/>
    <w:rsid w:val="0027025F"/>
    <w:rsid w:val="00270941"/>
    <w:rsid w:val="00276AF6"/>
    <w:rsid w:val="0028109E"/>
    <w:rsid w:val="00291E25"/>
    <w:rsid w:val="00293199"/>
    <w:rsid w:val="002D256D"/>
    <w:rsid w:val="002D7968"/>
    <w:rsid w:val="002E05D1"/>
    <w:rsid w:val="002F46DC"/>
    <w:rsid w:val="002F7308"/>
    <w:rsid w:val="003023CF"/>
    <w:rsid w:val="00305754"/>
    <w:rsid w:val="00315850"/>
    <w:rsid w:val="00330ACD"/>
    <w:rsid w:val="003548B7"/>
    <w:rsid w:val="00366F7A"/>
    <w:rsid w:val="00371784"/>
    <w:rsid w:val="003809A2"/>
    <w:rsid w:val="00387810"/>
    <w:rsid w:val="003927DC"/>
    <w:rsid w:val="003A4239"/>
    <w:rsid w:val="003D1A22"/>
    <w:rsid w:val="003E746A"/>
    <w:rsid w:val="003F78EC"/>
    <w:rsid w:val="004015A7"/>
    <w:rsid w:val="00427147"/>
    <w:rsid w:val="004352B2"/>
    <w:rsid w:val="004363C5"/>
    <w:rsid w:val="00462CDE"/>
    <w:rsid w:val="00481CA8"/>
    <w:rsid w:val="00494729"/>
    <w:rsid w:val="004C6118"/>
    <w:rsid w:val="004E391B"/>
    <w:rsid w:val="004F1C0D"/>
    <w:rsid w:val="00515C61"/>
    <w:rsid w:val="005202E9"/>
    <w:rsid w:val="00521B4A"/>
    <w:rsid w:val="00524463"/>
    <w:rsid w:val="00526DBB"/>
    <w:rsid w:val="005431A6"/>
    <w:rsid w:val="0055242D"/>
    <w:rsid w:val="00557234"/>
    <w:rsid w:val="00561A00"/>
    <w:rsid w:val="005662E9"/>
    <w:rsid w:val="0057370F"/>
    <w:rsid w:val="0057763C"/>
    <w:rsid w:val="005955C6"/>
    <w:rsid w:val="005A17C1"/>
    <w:rsid w:val="005B4799"/>
    <w:rsid w:val="005C24FF"/>
    <w:rsid w:val="005D462E"/>
    <w:rsid w:val="005E5DD3"/>
    <w:rsid w:val="005F375C"/>
    <w:rsid w:val="005F4C72"/>
    <w:rsid w:val="00612729"/>
    <w:rsid w:val="00620B46"/>
    <w:rsid w:val="00624683"/>
    <w:rsid w:val="00650A4A"/>
    <w:rsid w:val="00652E5C"/>
    <w:rsid w:val="00664A94"/>
    <w:rsid w:val="00681687"/>
    <w:rsid w:val="00685BB9"/>
    <w:rsid w:val="006869BE"/>
    <w:rsid w:val="006969A3"/>
    <w:rsid w:val="006A646F"/>
    <w:rsid w:val="006D255A"/>
    <w:rsid w:val="006D4A4A"/>
    <w:rsid w:val="006F0BD6"/>
    <w:rsid w:val="006F2B32"/>
    <w:rsid w:val="006F587E"/>
    <w:rsid w:val="00701945"/>
    <w:rsid w:val="00711BB1"/>
    <w:rsid w:val="007146BF"/>
    <w:rsid w:val="00720608"/>
    <w:rsid w:val="00726E2D"/>
    <w:rsid w:val="007330C7"/>
    <w:rsid w:val="00742064"/>
    <w:rsid w:val="00744B70"/>
    <w:rsid w:val="00751628"/>
    <w:rsid w:val="00776030"/>
    <w:rsid w:val="007943BF"/>
    <w:rsid w:val="007D29BB"/>
    <w:rsid w:val="007D3C19"/>
    <w:rsid w:val="007E0052"/>
    <w:rsid w:val="007E16C4"/>
    <w:rsid w:val="007E34A2"/>
    <w:rsid w:val="007E611A"/>
    <w:rsid w:val="007E64C1"/>
    <w:rsid w:val="007F40CE"/>
    <w:rsid w:val="007F4BBB"/>
    <w:rsid w:val="00801923"/>
    <w:rsid w:val="00802093"/>
    <w:rsid w:val="00805C9A"/>
    <w:rsid w:val="00812179"/>
    <w:rsid w:val="008131EE"/>
    <w:rsid w:val="00814722"/>
    <w:rsid w:val="00821D82"/>
    <w:rsid w:val="00833A90"/>
    <w:rsid w:val="00835945"/>
    <w:rsid w:val="00874063"/>
    <w:rsid w:val="00874DD8"/>
    <w:rsid w:val="00890EE6"/>
    <w:rsid w:val="008917BF"/>
    <w:rsid w:val="008A6468"/>
    <w:rsid w:val="008C654F"/>
    <w:rsid w:val="008D253A"/>
    <w:rsid w:val="008D3362"/>
    <w:rsid w:val="008F79DF"/>
    <w:rsid w:val="00912150"/>
    <w:rsid w:val="0091728E"/>
    <w:rsid w:val="00930C8D"/>
    <w:rsid w:val="00932351"/>
    <w:rsid w:val="00937C5D"/>
    <w:rsid w:val="009618DD"/>
    <w:rsid w:val="00963F9B"/>
    <w:rsid w:val="0097345F"/>
    <w:rsid w:val="00986E41"/>
    <w:rsid w:val="009A0378"/>
    <w:rsid w:val="009A25A0"/>
    <w:rsid w:val="009B47DB"/>
    <w:rsid w:val="009B4D8E"/>
    <w:rsid w:val="009B74C4"/>
    <w:rsid w:val="009C003F"/>
    <w:rsid w:val="009C2268"/>
    <w:rsid w:val="009C6994"/>
    <w:rsid w:val="009D0D03"/>
    <w:rsid w:val="009D3A5E"/>
    <w:rsid w:val="009D5B20"/>
    <w:rsid w:val="009E03AF"/>
    <w:rsid w:val="009E49CB"/>
    <w:rsid w:val="009F1C54"/>
    <w:rsid w:val="009F4CFC"/>
    <w:rsid w:val="00A0063E"/>
    <w:rsid w:val="00A03F10"/>
    <w:rsid w:val="00A241B0"/>
    <w:rsid w:val="00A469A7"/>
    <w:rsid w:val="00A51F4E"/>
    <w:rsid w:val="00A55FD1"/>
    <w:rsid w:val="00A56EC8"/>
    <w:rsid w:val="00A57468"/>
    <w:rsid w:val="00A92899"/>
    <w:rsid w:val="00A941D2"/>
    <w:rsid w:val="00AA4472"/>
    <w:rsid w:val="00AB555D"/>
    <w:rsid w:val="00AB59A1"/>
    <w:rsid w:val="00AB61C8"/>
    <w:rsid w:val="00AB63CD"/>
    <w:rsid w:val="00AC6801"/>
    <w:rsid w:val="00AD1254"/>
    <w:rsid w:val="00AD5376"/>
    <w:rsid w:val="00AE45DA"/>
    <w:rsid w:val="00B00691"/>
    <w:rsid w:val="00B22D54"/>
    <w:rsid w:val="00B235F1"/>
    <w:rsid w:val="00B31AD1"/>
    <w:rsid w:val="00B43E11"/>
    <w:rsid w:val="00B47613"/>
    <w:rsid w:val="00B5081F"/>
    <w:rsid w:val="00B62BE2"/>
    <w:rsid w:val="00B76B4D"/>
    <w:rsid w:val="00B90AD0"/>
    <w:rsid w:val="00BA3FFE"/>
    <w:rsid w:val="00BB0BA6"/>
    <w:rsid w:val="00BC1673"/>
    <w:rsid w:val="00BD2ADE"/>
    <w:rsid w:val="00BF78BD"/>
    <w:rsid w:val="00C17383"/>
    <w:rsid w:val="00C2389D"/>
    <w:rsid w:val="00C36BB7"/>
    <w:rsid w:val="00C52E68"/>
    <w:rsid w:val="00C54FE0"/>
    <w:rsid w:val="00C81272"/>
    <w:rsid w:val="00C94F25"/>
    <w:rsid w:val="00CA1125"/>
    <w:rsid w:val="00CB080B"/>
    <w:rsid w:val="00CB6240"/>
    <w:rsid w:val="00CC2D41"/>
    <w:rsid w:val="00CD1485"/>
    <w:rsid w:val="00CF409A"/>
    <w:rsid w:val="00D0125B"/>
    <w:rsid w:val="00D03EE7"/>
    <w:rsid w:val="00D162F8"/>
    <w:rsid w:val="00D3109B"/>
    <w:rsid w:val="00D36C97"/>
    <w:rsid w:val="00D54482"/>
    <w:rsid w:val="00D56BAE"/>
    <w:rsid w:val="00D71B58"/>
    <w:rsid w:val="00D72C1E"/>
    <w:rsid w:val="00D861DE"/>
    <w:rsid w:val="00D8661A"/>
    <w:rsid w:val="00D90620"/>
    <w:rsid w:val="00DA29A7"/>
    <w:rsid w:val="00DB298F"/>
    <w:rsid w:val="00DB4DE7"/>
    <w:rsid w:val="00DB53AF"/>
    <w:rsid w:val="00DC41DF"/>
    <w:rsid w:val="00E22F5C"/>
    <w:rsid w:val="00E3070F"/>
    <w:rsid w:val="00E318F8"/>
    <w:rsid w:val="00E41DD3"/>
    <w:rsid w:val="00E42A22"/>
    <w:rsid w:val="00E441C6"/>
    <w:rsid w:val="00E62AA6"/>
    <w:rsid w:val="00E63605"/>
    <w:rsid w:val="00E672B8"/>
    <w:rsid w:val="00E70884"/>
    <w:rsid w:val="00E91589"/>
    <w:rsid w:val="00E92CD0"/>
    <w:rsid w:val="00E95407"/>
    <w:rsid w:val="00ED2DF5"/>
    <w:rsid w:val="00EE03E6"/>
    <w:rsid w:val="00F04381"/>
    <w:rsid w:val="00F04D51"/>
    <w:rsid w:val="00F459DC"/>
    <w:rsid w:val="00F47E03"/>
    <w:rsid w:val="00F51615"/>
    <w:rsid w:val="00F531DB"/>
    <w:rsid w:val="00F56CD5"/>
    <w:rsid w:val="00F72026"/>
    <w:rsid w:val="00F76809"/>
    <w:rsid w:val="00F87771"/>
    <w:rsid w:val="00F90175"/>
    <w:rsid w:val="00FA0D84"/>
    <w:rsid w:val="00FD616C"/>
    <w:rsid w:val="00FE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/>
    <o:shapelayout v:ext="edit">
      <o:idmap v:ext="edit" data="1"/>
    </o:shapelayout>
  </w:shapeDefaults>
  <w:decimalSymbol w:val=","/>
  <w:listSeparator w:val=";"/>
  <w14:docId w14:val="66E00F6B"/>
  <w15:docId w15:val="{3941345C-4B3B-4638-A756-775701926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3109B"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jc w:val="both"/>
      <w:outlineLvl w:val="0"/>
    </w:pPr>
    <w:rPr>
      <w:b/>
      <w:sz w:val="24"/>
    </w:rPr>
  </w:style>
  <w:style w:type="paragraph" w:styleId="berschrift2">
    <w:name w:val="heading 2"/>
    <w:basedOn w:val="Standard"/>
    <w:next w:val="Standard"/>
    <w:qFormat/>
    <w:rsid w:val="005A17C1"/>
    <w:pPr>
      <w:keepNext/>
      <w:numPr>
        <w:ilvl w:val="1"/>
        <w:numId w:val="1"/>
      </w:numPr>
      <w:spacing w:before="240" w:after="60"/>
      <w:outlineLvl w:val="1"/>
    </w:pPr>
    <w:rPr>
      <w:i/>
      <w:sz w:val="24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b/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spacing w:before="240" w:after="60"/>
      <w:outlineLvl w:val="3"/>
    </w:pPr>
    <w:rPr>
      <w:b/>
      <w:sz w:val="24"/>
    </w:rPr>
  </w:style>
  <w:style w:type="paragraph" w:styleId="berschrift5">
    <w:name w:val="heading 5"/>
    <w:basedOn w:val="Standard"/>
    <w:next w:val="Standard"/>
    <w:qFormat/>
    <w:pPr>
      <w:numPr>
        <w:ilvl w:val="4"/>
        <w:numId w:val="1"/>
      </w:numPr>
      <w:spacing w:before="240" w:after="60"/>
      <w:outlineLvl w:val="4"/>
    </w:pPr>
    <w:rPr>
      <w:sz w:val="22"/>
    </w:rPr>
  </w:style>
  <w:style w:type="paragraph" w:styleId="berschrift6">
    <w:name w:val="heading 6"/>
    <w:basedOn w:val="Standard"/>
    <w:next w:val="Standard"/>
    <w:qFormat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berschrift7">
    <w:name w:val="heading 7"/>
    <w:basedOn w:val="Standard"/>
    <w:next w:val="Standard"/>
    <w:qFormat/>
    <w:pPr>
      <w:numPr>
        <w:ilvl w:val="6"/>
        <w:numId w:val="1"/>
      </w:numPr>
      <w:spacing w:before="240" w:after="60"/>
      <w:outlineLvl w:val="6"/>
    </w:pPr>
  </w:style>
  <w:style w:type="paragraph" w:styleId="berschrift8">
    <w:name w:val="heading 8"/>
    <w:basedOn w:val="Standard"/>
    <w:next w:val="Standard"/>
    <w:qFormat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berschrift9">
    <w:name w:val="heading 9"/>
    <w:basedOn w:val="Standard"/>
    <w:next w:val="Standard"/>
    <w:qFormat/>
    <w:pPr>
      <w:numPr>
        <w:ilvl w:val="8"/>
        <w:numId w:val="1"/>
      </w:numPr>
      <w:spacing w:before="240" w:after="60"/>
      <w:outlineLvl w:val="8"/>
    </w:pPr>
    <w:rPr>
      <w:b/>
      <w:i/>
      <w:sz w:val="1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rPr>
      <w:sz w:val="24"/>
    </w:rPr>
  </w:style>
  <w:style w:type="paragraph" w:styleId="Titel">
    <w:name w:val="Title"/>
    <w:basedOn w:val="Standard"/>
    <w:qFormat/>
    <w:pPr>
      <w:jc w:val="center"/>
    </w:pPr>
    <w:rPr>
      <w:b/>
      <w:sz w:val="28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rPr>
      <w:color w:val="0000FF"/>
      <w:u w:val="single"/>
    </w:rPr>
  </w:style>
  <w:style w:type="paragraph" w:styleId="Funotentext">
    <w:name w:val="footnote text"/>
    <w:basedOn w:val="Standard"/>
    <w:semiHidden/>
  </w:style>
  <w:style w:type="character" w:styleId="Funotenzeichen">
    <w:name w:val="footnote reference"/>
    <w:basedOn w:val="Absatz-Standardschriftart"/>
    <w:semiHidden/>
    <w:rPr>
      <w:vertAlign w:val="superscript"/>
    </w:rPr>
  </w:style>
  <w:style w:type="paragraph" w:styleId="Listenabsatz">
    <w:name w:val="List Paragraph"/>
    <w:basedOn w:val="Standard"/>
    <w:link w:val="ListenabsatzZchn"/>
    <w:uiPriority w:val="34"/>
    <w:qFormat/>
    <w:pPr>
      <w:ind w:left="720"/>
      <w:contextualSpacing/>
    </w:pPr>
  </w:style>
  <w:style w:type="table" w:styleId="Tabellenraster">
    <w:name w:val="Table Grid"/>
    <w:basedOn w:val="NormaleTabelle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Kommentarzeichen">
    <w:name w:val="annotation reference"/>
    <w:uiPriority w:val="99"/>
    <w:semiHidden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</w:style>
  <w:style w:type="character" w:customStyle="1" w:styleId="KommentartextZchn">
    <w:name w:val="Kommentartext Zchn"/>
    <w:basedOn w:val="Absatz-Standardschriftart"/>
    <w:link w:val="Kommentartext"/>
    <w:uiPriority w:val="99"/>
  </w:style>
  <w:style w:type="character" w:customStyle="1" w:styleId="ListenabsatzZchn">
    <w:name w:val="Listenabsatz Zchn"/>
    <w:link w:val="Listenabsatz"/>
    <w:uiPriority w:val="34"/>
    <w:locked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styleId="BesuchterLink">
    <w:name w:val="FollowedHyperlink"/>
    <w:basedOn w:val="Absatz-Standardschriftart"/>
    <w:uiPriority w:val="99"/>
    <w:semiHidden/>
    <w:unhideWhenUsed/>
    <w:rsid w:val="000815EA"/>
    <w:rPr>
      <w:color w:val="800080" w:themeColor="followedHyperlink"/>
      <w:u w:val="single"/>
    </w:rPr>
  </w:style>
  <w:style w:type="paragraph" w:styleId="Beschriftung">
    <w:name w:val="caption"/>
    <w:basedOn w:val="Standard"/>
    <w:next w:val="Standard"/>
    <w:uiPriority w:val="35"/>
    <w:unhideWhenUsed/>
    <w:qFormat/>
    <w:rsid w:val="00291E25"/>
    <w:pPr>
      <w:spacing w:after="200"/>
    </w:pPr>
    <w:rPr>
      <w:i/>
      <w:iCs/>
      <w:color w:val="1F497D" w:themeColor="text2"/>
      <w:sz w:val="18"/>
      <w:szCs w:val="18"/>
    </w:rPr>
  </w:style>
  <w:style w:type="paragraph" w:styleId="berarbeitung">
    <w:name w:val="Revision"/>
    <w:hidden/>
    <w:uiPriority w:val="99"/>
    <w:semiHidden/>
    <w:rsid w:val="00C2389D"/>
    <w:rPr>
      <w:rFonts w:ascii="Arial" w:hAnsi="Arial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861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1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5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undesanzeiger.de/pub/publication/VNyD9ZqCVKToZV5Fw2J/content/VNyD9ZqCVKToZV5Fw2J/BAnz%20AT%2006.01.2026%20B2.pdf?inlin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E2C017-6AF4-41FD-A217-03D43AB3A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1761</Words>
  <Characters>12821</Characters>
  <Application>Microsoft Office Word</Application>
  <DocSecurity>0</DocSecurity>
  <Lines>106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GVB</vt:lpstr>
    </vt:vector>
  </TitlesOfParts>
  <Company>VDI-TZ</Company>
  <LinksUpToDate>false</LinksUpToDate>
  <CharactersWithSpaces>14553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GVB</dc:title>
  <dc:creator>Carola Hahn</dc:creator>
  <cp:lastModifiedBy>Rosenplänter, Meike Kirstin</cp:lastModifiedBy>
  <cp:revision>14</cp:revision>
  <cp:lastPrinted>2020-04-09T10:41:00Z</cp:lastPrinted>
  <dcterms:created xsi:type="dcterms:W3CDTF">2024-09-16T08:14:00Z</dcterms:created>
  <dcterms:modified xsi:type="dcterms:W3CDTF">2026-01-13T07:52:00Z</dcterms:modified>
</cp:coreProperties>
</file>